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4510"/>
      </w:tblGrid>
      <w:tr w:rsidR="00A11C5A" w:rsidRPr="000B5063" w:rsidTr="00D77EC6">
        <w:tc>
          <w:tcPr>
            <w:tcW w:w="5211" w:type="dxa"/>
            <w:shd w:val="clear" w:color="auto" w:fill="auto"/>
          </w:tcPr>
          <w:p w:rsidR="00A11C5A" w:rsidRPr="000B5063" w:rsidRDefault="00A11C5A" w:rsidP="00D7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A11C5A" w:rsidRPr="000B5063" w:rsidRDefault="00A11C5A" w:rsidP="00D7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063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1C5A" w:rsidRPr="000B5063" w:rsidRDefault="00A11C5A" w:rsidP="00D77EC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0B5063">
              <w:rPr>
                <w:rFonts w:ascii="Times New Roman" w:hAnsi="Times New Roman"/>
                <w:sz w:val="28"/>
                <w:szCs w:val="28"/>
              </w:rPr>
              <w:t>к Порядку проведения конкурсного отбора</w:t>
            </w:r>
            <w:r w:rsidRPr="000B5063">
              <w:rPr>
                <w:sz w:val="28"/>
                <w:szCs w:val="28"/>
              </w:rPr>
              <w:t xml:space="preserve"> </w:t>
            </w:r>
            <w:r w:rsidRPr="000B5063">
              <w:rPr>
                <w:rFonts w:ascii="Times New Roman" w:hAnsi="Times New Roman"/>
                <w:sz w:val="28"/>
                <w:szCs w:val="28"/>
              </w:rPr>
              <w:t xml:space="preserve">организаций Краснодарского края – субъектов среднего предпринимательства для участия в </w:t>
            </w:r>
            <w:r w:rsidRPr="000B506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приоритетной региональной программе «Повышение производительности труда и поддержка занятости в Краснодарском крае» на </w:t>
            </w:r>
            <w:r w:rsidRPr="000B506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br/>
              <w:t>2018 – 2025 гг.</w:t>
            </w:r>
          </w:p>
        </w:tc>
      </w:tr>
    </w:tbl>
    <w:p w:rsidR="005A2853" w:rsidRDefault="005A2853" w:rsidP="005A2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9"/>
        <w:gridCol w:w="8505"/>
      </w:tblGrid>
      <w:tr w:rsidR="005A2853" w:rsidRPr="00E50DD8" w:rsidTr="00AF5DE3">
        <w:trPr>
          <w:trHeight w:hRule="exact" w:val="668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853" w:rsidRPr="00E50DD8" w:rsidRDefault="005A2853" w:rsidP="00B24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bookmark21"/>
            <w:r w:rsidRPr="00E50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отраслевых направлений, в рамках которых возможно получение </w:t>
            </w:r>
            <w:bookmarkStart w:id="1" w:name="_GoBack"/>
            <w:bookmarkEnd w:id="0"/>
            <w:bookmarkEnd w:id="1"/>
            <w:r w:rsidRPr="00E50DD8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поддержки</w:t>
            </w:r>
          </w:p>
        </w:tc>
      </w:tr>
      <w:tr w:rsidR="005A2853" w:rsidRPr="00E50DD8" w:rsidTr="00AF5DE3">
        <w:trPr>
          <w:trHeight w:hRule="exact" w:val="335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853" w:rsidRPr="00E50DD8" w:rsidRDefault="005A2853" w:rsidP="00AF5D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C «Обрабатывающие производства»</w:t>
            </w:r>
          </w:p>
        </w:tc>
      </w:tr>
      <w:tr w:rsidR="005A2853" w:rsidRPr="00E50DD8" w:rsidTr="00AF5DE3">
        <w:trPr>
          <w:trHeight w:hRule="exact" w:val="797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853" w:rsidRPr="00E50DD8" w:rsidRDefault="005A2853" w:rsidP="00904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b/>
                <w:sz w:val="24"/>
                <w:szCs w:val="24"/>
              </w:rPr>
              <w:t>класс ОКВЭД</w:t>
            </w:r>
            <w:r w:rsidR="009046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53" w:rsidRPr="00E50DD8" w:rsidRDefault="005A2853" w:rsidP="00AF5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853" w:rsidRPr="00E50DD8" w:rsidTr="00AF5DE3">
        <w:trPr>
          <w:trHeight w:hRule="exact" w:val="426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853" w:rsidRPr="00E50DD8" w:rsidRDefault="005A2853" w:rsidP="00AF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853" w:rsidRPr="00E50DD8" w:rsidRDefault="005A2853" w:rsidP="005A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</w:t>
            </w:r>
          </w:p>
        </w:tc>
      </w:tr>
      <w:tr w:rsidR="005A2853" w:rsidRPr="00E50DD8" w:rsidTr="00AF5DE3">
        <w:trPr>
          <w:trHeight w:hRule="exact" w:val="431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853" w:rsidRPr="00E50DD8" w:rsidRDefault="005A2853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1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853" w:rsidRPr="00E50DD8" w:rsidRDefault="005A2853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r w:rsidR="00A11C5A"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</w:p>
        </w:tc>
      </w:tr>
      <w:tr w:rsidR="00A11C5A" w:rsidRPr="00E50DD8" w:rsidTr="00AF5DE3">
        <w:trPr>
          <w:trHeight w:hRule="exact" w:val="431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табачных изделий</w:t>
            </w:r>
          </w:p>
        </w:tc>
      </w:tr>
      <w:tr w:rsidR="00A11C5A" w:rsidRPr="00E50DD8" w:rsidTr="00AF5DE3">
        <w:trPr>
          <w:trHeight w:hRule="exact" w:val="431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текстильных изделий</w:t>
            </w:r>
          </w:p>
        </w:tc>
      </w:tr>
      <w:tr w:rsidR="00A11C5A" w:rsidRPr="00E50DD8" w:rsidTr="00AF5DE3">
        <w:trPr>
          <w:trHeight w:hRule="exact" w:val="423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одежды</w:t>
            </w:r>
          </w:p>
        </w:tc>
      </w:tr>
      <w:tr w:rsidR="00A11C5A" w:rsidRPr="00E50DD8" w:rsidTr="00AF5DE3">
        <w:trPr>
          <w:trHeight w:hRule="exact" w:val="4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кожи и изделий из кожи</w:t>
            </w:r>
          </w:p>
        </w:tc>
      </w:tr>
      <w:tr w:rsidR="00A11C5A" w:rsidRPr="00E50DD8" w:rsidTr="00AF5DE3">
        <w:trPr>
          <w:trHeight w:hRule="exact" w:val="705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A11C5A" w:rsidRPr="00E50DD8" w:rsidTr="00AF5DE3">
        <w:trPr>
          <w:trHeight w:hRule="exact" w:val="416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бумаги и бумажных изделий</w:t>
            </w:r>
          </w:p>
        </w:tc>
      </w:tr>
      <w:tr w:rsidR="00A11C5A" w:rsidRPr="00E50DD8" w:rsidTr="00AF5DE3">
        <w:trPr>
          <w:trHeight w:hRule="exact" w:val="42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химических веществ и химических продуктов</w:t>
            </w:r>
          </w:p>
        </w:tc>
      </w:tr>
      <w:tr w:rsidR="00A11C5A" w:rsidRPr="00E50DD8" w:rsidTr="00AF5DE3">
        <w:trPr>
          <w:trHeight w:hRule="exact" w:val="713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A11C5A" w:rsidRPr="00E50DD8" w:rsidTr="00AF5DE3">
        <w:trPr>
          <w:trHeight w:hRule="exact" w:val="426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резиновых и пластмассовых изделий</w:t>
            </w:r>
          </w:p>
        </w:tc>
      </w:tr>
      <w:tr w:rsidR="00A11C5A" w:rsidRPr="00E50DD8" w:rsidTr="00AF5DE3">
        <w:trPr>
          <w:trHeight w:hRule="exact" w:val="431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</w:tr>
      <w:tr w:rsidR="00A11C5A" w:rsidRPr="00E50DD8" w:rsidTr="00AF5DE3">
        <w:trPr>
          <w:trHeight w:hRule="exact" w:val="47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металлургическое</w:t>
            </w:r>
          </w:p>
        </w:tc>
      </w:tr>
      <w:tr w:rsidR="00A11C5A" w:rsidRPr="00E50DD8" w:rsidTr="00AF5DE3">
        <w:trPr>
          <w:trHeight w:hRule="exact" w:val="42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готовых металлических изделий, кроме машин и оборудования</w:t>
            </w:r>
          </w:p>
        </w:tc>
      </w:tr>
      <w:tr w:rsidR="00A11C5A" w:rsidRPr="00E50DD8" w:rsidTr="00AF5DE3">
        <w:trPr>
          <w:trHeight w:hRule="exact" w:val="419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компьютеров, электронных и оптических изделий</w:t>
            </w:r>
          </w:p>
        </w:tc>
      </w:tr>
      <w:tr w:rsidR="00A11C5A" w:rsidRPr="00E50DD8" w:rsidTr="00AF5DE3">
        <w:trPr>
          <w:trHeight w:hRule="exact" w:val="425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электрического оборудования</w:t>
            </w:r>
          </w:p>
        </w:tc>
      </w:tr>
      <w:tr w:rsidR="00A11C5A" w:rsidRPr="00E50DD8" w:rsidTr="00AF5DE3">
        <w:trPr>
          <w:trHeight w:hRule="exact" w:val="43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машин и оборудования, не включенных в другие группировки</w:t>
            </w:r>
          </w:p>
        </w:tc>
      </w:tr>
      <w:tr w:rsidR="00A11C5A" w:rsidRPr="00E50DD8" w:rsidTr="00E24806">
        <w:trPr>
          <w:trHeight w:hRule="exact" w:val="42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автотранспортных средств, прицепов и полуприцепов</w:t>
            </w:r>
          </w:p>
        </w:tc>
      </w:tr>
      <w:tr w:rsidR="00A11C5A" w:rsidRPr="00E50DD8" w:rsidTr="00E24806">
        <w:trPr>
          <w:trHeight w:hRule="exact" w:val="429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транспортных средств и оборудования</w:t>
            </w:r>
          </w:p>
        </w:tc>
      </w:tr>
      <w:tr w:rsidR="00A11C5A" w:rsidRPr="00E50DD8" w:rsidTr="00E24806">
        <w:trPr>
          <w:trHeight w:hRule="exact" w:val="421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мебели</w:t>
            </w:r>
          </w:p>
        </w:tc>
      </w:tr>
      <w:tr w:rsidR="00A11C5A" w:rsidRPr="00E50DD8" w:rsidTr="00E24806">
        <w:trPr>
          <w:trHeight w:hRule="exact" w:val="42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готовых изделий</w:t>
            </w:r>
          </w:p>
        </w:tc>
      </w:tr>
      <w:tr w:rsidR="00A11C5A" w:rsidRPr="00E50DD8" w:rsidTr="00AF5DE3">
        <w:trPr>
          <w:trHeight w:hRule="exact" w:val="42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Ремонт и монтаж машин и оборудования</w:t>
            </w:r>
          </w:p>
        </w:tc>
      </w:tr>
    </w:tbl>
    <w:p w:rsidR="00BB2296" w:rsidRDefault="00BB2296"/>
    <w:sectPr w:rsidR="00BB2296" w:rsidSect="00E248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806" w:rsidRDefault="00E24806" w:rsidP="00E24806">
      <w:pPr>
        <w:spacing w:after="0" w:line="240" w:lineRule="auto"/>
      </w:pPr>
      <w:r>
        <w:separator/>
      </w:r>
    </w:p>
  </w:endnote>
  <w:endnote w:type="continuationSeparator" w:id="0">
    <w:p w:rsidR="00E24806" w:rsidRDefault="00E24806" w:rsidP="00E2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806" w:rsidRDefault="00E24806" w:rsidP="00E24806">
      <w:pPr>
        <w:spacing w:after="0" w:line="240" w:lineRule="auto"/>
      </w:pPr>
      <w:r>
        <w:separator/>
      </w:r>
    </w:p>
  </w:footnote>
  <w:footnote w:type="continuationSeparator" w:id="0">
    <w:p w:rsidR="00E24806" w:rsidRDefault="00E24806" w:rsidP="00E24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096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24806" w:rsidRPr="00E24806" w:rsidRDefault="00E24806">
        <w:pPr>
          <w:pStyle w:val="a3"/>
          <w:jc w:val="center"/>
          <w:rPr>
            <w:rFonts w:ascii="Times New Roman" w:hAnsi="Times New Roman" w:cs="Times New Roman"/>
          </w:rPr>
        </w:pPr>
        <w:r w:rsidRPr="00E24806">
          <w:rPr>
            <w:rFonts w:ascii="Times New Roman" w:hAnsi="Times New Roman" w:cs="Times New Roman"/>
          </w:rPr>
          <w:fldChar w:fldCharType="begin"/>
        </w:r>
        <w:r w:rsidRPr="00E24806">
          <w:rPr>
            <w:rFonts w:ascii="Times New Roman" w:hAnsi="Times New Roman" w:cs="Times New Roman"/>
          </w:rPr>
          <w:instrText>PAGE   \* MERGEFORMAT</w:instrText>
        </w:r>
        <w:r w:rsidRPr="00E24806">
          <w:rPr>
            <w:rFonts w:ascii="Times New Roman" w:hAnsi="Times New Roman" w:cs="Times New Roman"/>
          </w:rPr>
          <w:fldChar w:fldCharType="separate"/>
        </w:r>
        <w:r w:rsidR="00B24DD6">
          <w:rPr>
            <w:rFonts w:ascii="Times New Roman" w:hAnsi="Times New Roman" w:cs="Times New Roman"/>
            <w:noProof/>
          </w:rPr>
          <w:t>2</w:t>
        </w:r>
        <w:r w:rsidRPr="00E24806">
          <w:rPr>
            <w:rFonts w:ascii="Times New Roman" w:hAnsi="Times New Roman" w:cs="Times New Roman"/>
          </w:rPr>
          <w:fldChar w:fldCharType="end"/>
        </w:r>
      </w:p>
    </w:sdtContent>
  </w:sdt>
  <w:p w:rsidR="00E24806" w:rsidRDefault="00E248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53"/>
    <w:rsid w:val="005A2853"/>
    <w:rsid w:val="009046E9"/>
    <w:rsid w:val="00A11C5A"/>
    <w:rsid w:val="00B24DD6"/>
    <w:rsid w:val="00BB2296"/>
    <w:rsid w:val="00CC426A"/>
    <w:rsid w:val="00E2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533AE-F300-45DB-8B6C-1487FE46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806"/>
  </w:style>
  <w:style w:type="paragraph" w:styleId="a5">
    <w:name w:val="footer"/>
    <w:basedOn w:val="a"/>
    <w:link w:val="a6"/>
    <w:uiPriority w:val="99"/>
    <w:unhideWhenUsed/>
    <w:rsid w:val="00E24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Игоревич Королёв</dc:creator>
  <cp:keywords/>
  <dc:description/>
  <cp:lastModifiedBy>Марина Уколова</cp:lastModifiedBy>
  <cp:revision>3</cp:revision>
  <dcterms:created xsi:type="dcterms:W3CDTF">2018-07-18T07:45:00Z</dcterms:created>
  <dcterms:modified xsi:type="dcterms:W3CDTF">2018-08-02T09:24:00Z</dcterms:modified>
</cp:coreProperties>
</file>