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F86" w:rsidRPr="00CD4991" w:rsidRDefault="008522A8" w:rsidP="00885FA9">
      <w:pPr>
        <w:spacing w:after="0" w:line="240" w:lineRule="auto"/>
        <w:jc w:val="center"/>
        <w:rPr>
          <w:rFonts w:ascii="Times New Roman" w:eastAsia="Arial Unicode MS" w:hAnsi="Times New Roman"/>
          <w:b/>
          <w:sz w:val="28"/>
          <w:szCs w:val="28"/>
          <w:lang w:eastAsia="ru-RU"/>
        </w:rPr>
      </w:pPr>
      <w:r w:rsidRPr="009415DA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  <w:r w:rsidR="009415DA" w:rsidRPr="009415DA">
        <w:rPr>
          <w:rFonts w:ascii="Times New Roman" w:hAnsi="Times New Roman" w:cs="Times New Roman"/>
          <w:b/>
          <w:sz w:val="24"/>
          <w:szCs w:val="24"/>
        </w:rPr>
        <w:br/>
      </w:r>
      <w:r w:rsidR="00A74689">
        <w:rPr>
          <w:rFonts w:ascii="Times New Roman" w:hAnsi="Times New Roman" w:cs="Times New Roman"/>
          <w:b/>
          <w:sz w:val="28"/>
          <w:szCs w:val="24"/>
        </w:rPr>
        <w:t xml:space="preserve">проведения конкурсного </w:t>
      </w:r>
      <w:r w:rsidRPr="009415DA">
        <w:rPr>
          <w:rFonts w:ascii="Times New Roman" w:hAnsi="Times New Roman" w:cs="Times New Roman"/>
          <w:b/>
          <w:sz w:val="28"/>
          <w:szCs w:val="24"/>
        </w:rPr>
        <w:t>отбора</w:t>
      </w:r>
      <w:r>
        <w:t xml:space="preserve"> </w:t>
      </w:r>
      <w:r w:rsidR="009415DA" w:rsidRPr="00EB32D1">
        <w:rPr>
          <w:rFonts w:ascii="Times New Roman" w:hAnsi="Times New Roman" w:cs="Times New Roman"/>
          <w:b/>
          <w:sz w:val="28"/>
          <w:szCs w:val="28"/>
        </w:rPr>
        <w:t>организаци</w:t>
      </w:r>
      <w:r w:rsidR="009415DA">
        <w:rPr>
          <w:rFonts w:ascii="Times New Roman" w:hAnsi="Times New Roman" w:cs="Times New Roman"/>
          <w:b/>
          <w:sz w:val="28"/>
          <w:szCs w:val="28"/>
        </w:rPr>
        <w:t>й</w:t>
      </w:r>
      <w:r w:rsidR="00A74689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 – субъектов среднего предпринимательства </w:t>
      </w:r>
      <w:r w:rsidR="009415DA">
        <w:rPr>
          <w:rFonts w:ascii="Times New Roman" w:hAnsi="Times New Roman" w:cs="Times New Roman"/>
          <w:b/>
          <w:sz w:val="28"/>
          <w:szCs w:val="28"/>
        </w:rPr>
        <w:t xml:space="preserve">для участия в </w:t>
      </w:r>
      <w:r w:rsidR="009415DA">
        <w:rPr>
          <w:rFonts w:ascii="Times New Roman" w:eastAsia="Arial Unicode MS" w:hAnsi="Times New Roman"/>
          <w:b/>
          <w:sz w:val="28"/>
          <w:szCs w:val="28"/>
          <w:lang w:eastAsia="ru-RU"/>
        </w:rPr>
        <w:t>п</w:t>
      </w:r>
      <w:r w:rsidR="009415DA" w:rsidRPr="00FD3867">
        <w:rPr>
          <w:rFonts w:ascii="Times New Roman" w:eastAsia="Arial Unicode MS" w:hAnsi="Times New Roman"/>
          <w:b/>
          <w:sz w:val="28"/>
          <w:szCs w:val="28"/>
          <w:lang w:eastAsia="ru-RU"/>
        </w:rPr>
        <w:t>риоритетн</w:t>
      </w:r>
      <w:r w:rsidR="009415DA">
        <w:rPr>
          <w:rFonts w:ascii="Times New Roman" w:eastAsia="Arial Unicode MS" w:hAnsi="Times New Roman"/>
          <w:b/>
          <w:sz w:val="28"/>
          <w:szCs w:val="28"/>
          <w:lang w:eastAsia="ru-RU"/>
        </w:rPr>
        <w:t>ой</w:t>
      </w:r>
      <w:r w:rsidR="009415DA" w:rsidRPr="00FD3867">
        <w:rPr>
          <w:rFonts w:ascii="Times New Roman" w:eastAsia="Arial Unicode MS" w:hAnsi="Times New Roman"/>
          <w:b/>
          <w:sz w:val="28"/>
          <w:szCs w:val="28"/>
          <w:lang w:eastAsia="ru-RU"/>
        </w:rPr>
        <w:t xml:space="preserve"> региональн</w:t>
      </w:r>
      <w:r w:rsidR="009415DA">
        <w:rPr>
          <w:rFonts w:ascii="Times New Roman" w:eastAsia="Arial Unicode MS" w:hAnsi="Times New Roman"/>
          <w:b/>
          <w:sz w:val="28"/>
          <w:szCs w:val="28"/>
          <w:lang w:eastAsia="ru-RU"/>
        </w:rPr>
        <w:t>ой</w:t>
      </w:r>
      <w:r w:rsidR="009415DA" w:rsidRPr="00FD3867">
        <w:rPr>
          <w:rFonts w:ascii="Times New Roman" w:eastAsia="Arial Unicode MS" w:hAnsi="Times New Roman"/>
          <w:b/>
          <w:sz w:val="28"/>
          <w:szCs w:val="28"/>
          <w:lang w:eastAsia="ru-RU"/>
        </w:rPr>
        <w:t xml:space="preserve"> программ</w:t>
      </w:r>
      <w:r w:rsidR="009415DA">
        <w:rPr>
          <w:rFonts w:ascii="Times New Roman" w:eastAsia="Arial Unicode MS" w:hAnsi="Times New Roman"/>
          <w:b/>
          <w:sz w:val="28"/>
          <w:szCs w:val="28"/>
          <w:lang w:eastAsia="ru-RU"/>
        </w:rPr>
        <w:t xml:space="preserve">е </w:t>
      </w:r>
      <w:r w:rsidR="00D80F49">
        <w:rPr>
          <w:rFonts w:ascii="Times New Roman" w:eastAsia="Arial Unicode MS" w:hAnsi="Times New Roman"/>
          <w:b/>
          <w:sz w:val="28"/>
          <w:szCs w:val="28"/>
          <w:lang w:eastAsia="ru-RU"/>
        </w:rPr>
        <w:t>«Повышение производительности труда и поддержка занятости в Краснодарском крае» на 2018 – 2025 гг.</w:t>
      </w:r>
    </w:p>
    <w:p w:rsidR="006474C0" w:rsidRDefault="006474C0" w:rsidP="00885FA9">
      <w:pPr>
        <w:spacing w:after="0" w:line="240" w:lineRule="auto"/>
        <w:jc w:val="center"/>
        <w:rPr>
          <w:rFonts w:ascii="Times New Roman" w:eastAsia="Arial Unicode MS" w:hAnsi="Times New Roman"/>
          <w:b/>
          <w:sz w:val="28"/>
          <w:szCs w:val="28"/>
          <w:lang w:eastAsia="ru-RU"/>
        </w:rPr>
      </w:pPr>
    </w:p>
    <w:p w:rsidR="009415DA" w:rsidRPr="00243EB3" w:rsidRDefault="005B5D88" w:rsidP="00885FA9">
      <w:pPr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  <w:r w:rsidRPr="00243EB3">
        <w:rPr>
          <w:rFonts w:ascii="Times New Roman" w:eastAsia="Arial Unicode MS" w:hAnsi="Times New Roman"/>
          <w:sz w:val="28"/>
          <w:szCs w:val="28"/>
          <w:lang w:eastAsia="ru-RU"/>
        </w:rPr>
        <w:t>1. Общие положения</w:t>
      </w:r>
    </w:p>
    <w:p w:rsidR="00885FA9" w:rsidRDefault="00885FA9" w:rsidP="00885FA9">
      <w:pPr>
        <w:spacing w:after="0" w:line="240" w:lineRule="auto"/>
        <w:jc w:val="center"/>
        <w:rPr>
          <w:rFonts w:ascii="Times New Roman" w:eastAsia="Arial Unicode MS" w:hAnsi="Times New Roman"/>
          <w:b/>
          <w:sz w:val="28"/>
          <w:szCs w:val="28"/>
          <w:lang w:eastAsia="ru-RU"/>
        </w:rPr>
      </w:pPr>
    </w:p>
    <w:p w:rsidR="00A74689" w:rsidRPr="00243EB3" w:rsidRDefault="005B5D88" w:rsidP="00243E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A74689" w:rsidRPr="00A74689">
        <w:rPr>
          <w:rFonts w:ascii="Times New Roman" w:hAnsi="Times New Roman" w:cs="Times New Roman"/>
          <w:bCs/>
          <w:sz w:val="28"/>
          <w:szCs w:val="28"/>
        </w:rPr>
        <w:t xml:space="preserve">Порядок проведения конкурсного отбора </w:t>
      </w:r>
      <w:r w:rsidR="00A74689" w:rsidRPr="00A74689">
        <w:rPr>
          <w:rFonts w:ascii="Times New Roman" w:hAnsi="Times New Roman" w:cs="Times New Roman"/>
          <w:sz w:val="28"/>
          <w:szCs w:val="28"/>
        </w:rPr>
        <w:t>организаций Краснодарского края – субъектов среднего предпринимательства</w:t>
      </w:r>
      <w:r w:rsidR="009125D1">
        <w:rPr>
          <w:rFonts w:ascii="Times New Roman" w:hAnsi="Times New Roman" w:cs="Times New Roman"/>
          <w:sz w:val="28"/>
          <w:szCs w:val="28"/>
        </w:rPr>
        <w:t xml:space="preserve"> для</w:t>
      </w:r>
      <w:r w:rsidR="00A74689" w:rsidRPr="00A74689">
        <w:rPr>
          <w:rFonts w:ascii="Times New Roman" w:hAnsi="Times New Roman" w:cs="Times New Roman"/>
          <w:sz w:val="28"/>
          <w:szCs w:val="28"/>
        </w:rPr>
        <w:t xml:space="preserve"> участия в </w:t>
      </w:r>
      <w:r w:rsidR="00A74689" w:rsidRPr="00A74689">
        <w:rPr>
          <w:rFonts w:ascii="Times New Roman" w:eastAsia="Arial Unicode MS" w:hAnsi="Times New Roman"/>
          <w:sz w:val="28"/>
          <w:szCs w:val="28"/>
          <w:lang w:eastAsia="ru-RU"/>
        </w:rPr>
        <w:t xml:space="preserve">приоритетной региональной программе </w:t>
      </w:r>
      <w:r w:rsidR="00D80F49">
        <w:rPr>
          <w:rFonts w:ascii="Times New Roman" w:eastAsia="Arial Unicode MS" w:hAnsi="Times New Roman"/>
          <w:sz w:val="28"/>
          <w:szCs w:val="28"/>
          <w:lang w:eastAsia="ru-RU"/>
        </w:rPr>
        <w:t>«Повышение производительности труда и поддержка занятости в Краснодарском крае» на 2018 – 2025 гг., утвержденной протоколом заседания регионального проектного комитета от 31 мая 2018 года № 1</w:t>
      </w:r>
      <w:r w:rsidR="00A74689" w:rsidRPr="00A74689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A74689">
        <w:rPr>
          <w:rFonts w:ascii="Times New Roman" w:eastAsia="Arial Unicode MS" w:hAnsi="Times New Roman"/>
          <w:sz w:val="28"/>
          <w:szCs w:val="28"/>
          <w:lang w:eastAsia="ru-RU"/>
        </w:rPr>
        <w:t>(далее</w:t>
      </w:r>
      <w:r w:rsidR="00D80F49" w:rsidRPr="00D80F49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D80F49">
        <w:rPr>
          <w:rFonts w:ascii="Times New Roman" w:eastAsia="Arial Unicode MS" w:hAnsi="Times New Roman"/>
          <w:sz w:val="28"/>
          <w:szCs w:val="28"/>
          <w:lang w:eastAsia="ru-RU"/>
        </w:rPr>
        <w:t>соответственно</w:t>
      </w:r>
      <w:r w:rsidR="00A74689">
        <w:rPr>
          <w:rFonts w:ascii="Times New Roman" w:eastAsia="Arial Unicode MS" w:hAnsi="Times New Roman"/>
          <w:sz w:val="28"/>
          <w:szCs w:val="28"/>
          <w:lang w:eastAsia="ru-RU"/>
        </w:rPr>
        <w:t xml:space="preserve"> – Порядок</w:t>
      </w:r>
      <w:r w:rsidR="00D80F49">
        <w:rPr>
          <w:rFonts w:ascii="Times New Roman" w:eastAsia="Arial Unicode MS" w:hAnsi="Times New Roman"/>
          <w:sz w:val="28"/>
          <w:szCs w:val="28"/>
          <w:lang w:eastAsia="ru-RU"/>
        </w:rPr>
        <w:t xml:space="preserve">, </w:t>
      </w:r>
      <w:r w:rsidR="00D80F49" w:rsidRPr="00243EB3">
        <w:rPr>
          <w:rFonts w:ascii="Times New Roman" w:eastAsia="Arial Unicode MS" w:hAnsi="Times New Roman"/>
          <w:sz w:val="28"/>
          <w:szCs w:val="28"/>
          <w:lang w:eastAsia="ru-RU"/>
        </w:rPr>
        <w:t>приоритетная программа</w:t>
      </w:r>
      <w:r w:rsidR="00A74689">
        <w:rPr>
          <w:rFonts w:ascii="Times New Roman" w:eastAsia="Arial Unicode MS" w:hAnsi="Times New Roman"/>
          <w:sz w:val="28"/>
          <w:szCs w:val="28"/>
          <w:lang w:eastAsia="ru-RU"/>
        </w:rPr>
        <w:t xml:space="preserve">) </w:t>
      </w:r>
      <w:r w:rsidR="00243EB3" w:rsidRPr="00243EB3">
        <w:rPr>
          <w:rFonts w:ascii="Times New Roman" w:hAnsi="Times New Roman" w:cs="Times New Roman"/>
          <w:bCs/>
          <w:sz w:val="28"/>
          <w:szCs w:val="28"/>
        </w:rPr>
        <w:t xml:space="preserve">определяет механизм и условия </w:t>
      </w:r>
      <w:r w:rsidR="00A74689" w:rsidRPr="00243EB3">
        <w:rPr>
          <w:rFonts w:ascii="Times New Roman" w:hAnsi="Times New Roman" w:cs="Times New Roman"/>
          <w:bCs/>
          <w:sz w:val="28"/>
          <w:szCs w:val="28"/>
        </w:rPr>
        <w:t xml:space="preserve">включения </w:t>
      </w:r>
      <w:r w:rsidR="00DE359C">
        <w:rPr>
          <w:rFonts w:ascii="Times New Roman" w:hAnsi="Times New Roman" w:cs="Times New Roman"/>
          <w:bCs/>
          <w:sz w:val="28"/>
          <w:szCs w:val="28"/>
        </w:rPr>
        <w:t>юридических лиц и индивидуальных предпринимателей</w:t>
      </w:r>
      <w:r w:rsidR="00A74689" w:rsidRPr="00243E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4F3E">
        <w:rPr>
          <w:rFonts w:ascii="Times New Roman" w:hAnsi="Times New Roman" w:cs="Times New Roman"/>
          <w:bCs/>
          <w:sz w:val="28"/>
          <w:szCs w:val="28"/>
        </w:rPr>
        <w:t xml:space="preserve">Краснодарского края – субъектов </w:t>
      </w:r>
      <w:r w:rsidR="00A74689" w:rsidRPr="00243EB3">
        <w:rPr>
          <w:rFonts w:ascii="Times New Roman" w:hAnsi="Times New Roman" w:cs="Times New Roman"/>
          <w:bCs/>
          <w:sz w:val="28"/>
          <w:szCs w:val="28"/>
        </w:rPr>
        <w:t xml:space="preserve">среднего предпринимательства в приоритетную программу </w:t>
      </w:r>
      <w:r w:rsidR="00A74689" w:rsidRPr="00243EB3">
        <w:rPr>
          <w:rFonts w:ascii="Times New Roman" w:eastAsia="Arial Unicode MS" w:hAnsi="Times New Roman"/>
          <w:sz w:val="28"/>
          <w:szCs w:val="28"/>
          <w:lang w:eastAsia="ru-RU"/>
        </w:rPr>
        <w:t>(далее</w:t>
      </w:r>
      <w:r w:rsidR="00F06002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A74689" w:rsidRPr="00243EB3">
        <w:rPr>
          <w:rFonts w:ascii="Times New Roman" w:eastAsia="Arial Unicode MS" w:hAnsi="Times New Roman"/>
          <w:sz w:val="28"/>
          <w:szCs w:val="28"/>
          <w:lang w:eastAsia="ru-RU"/>
        </w:rPr>
        <w:t xml:space="preserve">– </w:t>
      </w:r>
      <w:r w:rsidR="00CD4991">
        <w:rPr>
          <w:rFonts w:ascii="Times New Roman" w:eastAsia="Arial Unicode MS" w:hAnsi="Times New Roman"/>
          <w:sz w:val="28"/>
          <w:szCs w:val="28"/>
          <w:lang w:eastAsia="ru-RU"/>
        </w:rPr>
        <w:t>организации</w:t>
      </w:r>
      <w:r w:rsidR="00A74689" w:rsidRPr="00243EB3">
        <w:rPr>
          <w:rFonts w:ascii="Times New Roman" w:eastAsia="Arial Unicode MS" w:hAnsi="Times New Roman"/>
          <w:sz w:val="28"/>
          <w:szCs w:val="28"/>
          <w:lang w:eastAsia="ru-RU"/>
        </w:rPr>
        <w:t>).</w:t>
      </w:r>
    </w:p>
    <w:p w:rsidR="00243EB3" w:rsidRDefault="00243EB3" w:rsidP="00243E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3EB3">
        <w:rPr>
          <w:rFonts w:ascii="Times New Roman" w:hAnsi="Times New Roman" w:cs="Times New Roman"/>
          <w:bCs/>
          <w:sz w:val="28"/>
          <w:szCs w:val="28"/>
        </w:rPr>
        <w:t>1.</w:t>
      </w:r>
      <w:r w:rsidR="00F77CF9">
        <w:rPr>
          <w:rFonts w:ascii="Times New Roman" w:hAnsi="Times New Roman" w:cs="Times New Roman"/>
          <w:bCs/>
          <w:sz w:val="28"/>
          <w:szCs w:val="28"/>
        </w:rPr>
        <w:t>2</w:t>
      </w:r>
      <w:r w:rsidRPr="00243EB3">
        <w:rPr>
          <w:rFonts w:ascii="Times New Roman" w:hAnsi="Times New Roman" w:cs="Times New Roman"/>
          <w:bCs/>
          <w:sz w:val="28"/>
          <w:szCs w:val="28"/>
        </w:rPr>
        <w:t>. Включение организаций в приоритетную программу осуществляет</w:t>
      </w:r>
      <w:r>
        <w:rPr>
          <w:rFonts w:ascii="Times New Roman" w:hAnsi="Times New Roman" w:cs="Times New Roman"/>
          <w:bCs/>
          <w:sz w:val="28"/>
          <w:szCs w:val="28"/>
        </w:rPr>
        <w:t>ся по результата</w:t>
      </w:r>
      <w:r w:rsidR="00A13960"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конкурсного от</w:t>
      </w:r>
      <w:r w:rsidRPr="00243EB3">
        <w:rPr>
          <w:rFonts w:ascii="Times New Roman" w:hAnsi="Times New Roman" w:cs="Times New Roman"/>
          <w:bCs/>
          <w:sz w:val="28"/>
          <w:szCs w:val="28"/>
        </w:rPr>
        <w:t>бора.</w:t>
      </w:r>
    </w:p>
    <w:p w:rsidR="00854696" w:rsidRDefault="00F64F3E" w:rsidP="00F64F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64A1">
        <w:rPr>
          <w:rFonts w:ascii="Times New Roman" w:hAnsi="Times New Roman" w:cs="Times New Roman"/>
          <w:bCs/>
          <w:sz w:val="28"/>
          <w:szCs w:val="28"/>
        </w:rPr>
        <w:t xml:space="preserve">1.3. Конкурсный отбор предполагает включение в приоритетную программу </w:t>
      </w:r>
      <w:r w:rsidR="005974E3" w:rsidRPr="00C764A1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Pr="00C764A1">
        <w:rPr>
          <w:rFonts w:ascii="Times New Roman" w:hAnsi="Times New Roman" w:cs="Times New Roman"/>
          <w:bCs/>
          <w:sz w:val="28"/>
          <w:szCs w:val="28"/>
        </w:rPr>
        <w:t>10 (десят</w:t>
      </w:r>
      <w:r w:rsidR="005974E3" w:rsidRPr="00C764A1">
        <w:rPr>
          <w:rFonts w:ascii="Times New Roman" w:hAnsi="Times New Roman" w:cs="Times New Roman"/>
          <w:bCs/>
          <w:sz w:val="28"/>
          <w:szCs w:val="28"/>
        </w:rPr>
        <w:t>ь</w:t>
      </w:r>
      <w:r w:rsidRPr="00C764A1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EF52B9" w:rsidRPr="00C764A1">
        <w:rPr>
          <w:rFonts w:ascii="Times New Roman" w:hAnsi="Times New Roman" w:cs="Times New Roman"/>
          <w:bCs/>
          <w:sz w:val="28"/>
          <w:szCs w:val="28"/>
        </w:rPr>
        <w:t>организаций</w:t>
      </w:r>
      <w:r w:rsidRPr="00C764A1">
        <w:rPr>
          <w:rFonts w:ascii="Times New Roman" w:hAnsi="Times New Roman" w:cs="Times New Roman"/>
          <w:bCs/>
          <w:sz w:val="28"/>
          <w:szCs w:val="28"/>
        </w:rPr>
        <w:t xml:space="preserve"> в 2018</w:t>
      </w:r>
      <w:r w:rsidR="005974E3" w:rsidRPr="00C764A1">
        <w:rPr>
          <w:rFonts w:ascii="Times New Roman" w:hAnsi="Times New Roman" w:cs="Times New Roman"/>
          <w:bCs/>
          <w:sz w:val="28"/>
          <w:szCs w:val="28"/>
        </w:rPr>
        <w:t xml:space="preserve"> - 2019</w:t>
      </w:r>
      <w:r w:rsidRPr="00C764A1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C764A1" w:rsidRPr="00C764A1">
        <w:rPr>
          <w:rFonts w:ascii="Times New Roman" w:hAnsi="Times New Roman" w:cs="Times New Roman"/>
          <w:bCs/>
          <w:sz w:val="28"/>
          <w:szCs w:val="28"/>
        </w:rPr>
        <w:t xml:space="preserve">ах, </w:t>
      </w:r>
      <w:r w:rsidRPr="00C764A1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C764A1" w:rsidRPr="00C764A1">
        <w:rPr>
          <w:rFonts w:ascii="Times New Roman" w:hAnsi="Times New Roman" w:cs="Times New Roman"/>
          <w:bCs/>
          <w:sz w:val="28"/>
          <w:szCs w:val="28"/>
        </w:rPr>
        <w:t xml:space="preserve">дальнейшим </w:t>
      </w:r>
      <w:r w:rsidR="00C764A1">
        <w:rPr>
          <w:rFonts w:ascii="Times New Roman" w:hAnsi="Times New Roman" w:cs="Times New Roman"/>
          <w:bCs/>
          <w:sz w:val="28"/>
          <w:szCs w:val="28"/>
        </w:rPr>
        <w:t xml:space="preserve">ежегодным </w:t>
      </w:r>
      <w:r w:rsidR="00C764A1" w:rsidRPr="00C764A1">
        <w:rPr>
          <w:rFonts w:ascii="Times New Roman" w:hAnsi="Times New Roman" w:cs="Times New Roman"/>
          <w:bCs/>
          <w:sz w:val="28"/>
          <w:szCs w:val="28"/>
        </w:rPr>
        <w:t xml:space="preserve">увеличением </w:t>
      </w:r>
      <w:r w:rsidRPr="00C764A1">
        <w:rPr>
          <w:rFonts w:ascii="Times New Roman" w:hAnsi="Times New Roman" w:cs="Times New Roman"/>
          <w:bCs/>
          <w:sz w:val="28"/>
          <w:szCs w:val="28"/>
        </w:rPr>
        <w:t xml:space="preserve">до 60 (шестидесяти) </w:t>
      </w:r>
      <w:r w:rsidR="00C764A1" w:rsidRPr="00C764A1">
        <w:rPr>
          <w:rFonts w:ascii="Times New Roman" w:hAnsi="Times New Roman" w:cs="Times New Roman"/>
          <w:bCs/>
          <w:sz w:val="28"/>
          <w:szCs w:val="28"/>
        </w:rPr>
        <w:t>организаций</w:t>
      </w:r>
      <w:r w:rsidRPr="00C764A1">
        <w:rPr>
          <w:rFonts w:ascii="Times New Roman" w:hAnsi="Times New Roman" w:cs="Times New Roman"/>
          <w:bCs/>
          <w:sz w:val="28"/>
          <w:szCs w:val="28"/>
        </w:rPr>
        <w:t xml:space="preserve"> к 2025 году.</w:t>
      </w:r>
    </w:p>
    <w:p w:rsidR="00F64F3E" w:rsidRDefault="00854696" w:rsidP="00F64F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Включение организации в приоритетную программу предполагает </w:t>
      </w:r>
      <w:r w:rsidR="00FE37AF" w:rsidRPr="00FE37AF">
        <w:rPr>
          <w:rFonts w:ascii="Times New Roman" w:hAnsi="Times New Roman" w:cs="Times New Roman"/>
          <w:bCs/>
          <w:sz w:val="28"/>
          <w:szCs w:val="28"/>
        </w:rPr>
        <w:t>проведени</w:t>
      </w:r>
      <w:r w:rsidR="00FE37AF">
        <w:rPr>
          <w:rFonts w:ascii="Times New Roman" w:hAnsi="Times New Roman" w:cs="Times New Roman"/>
          <w:bCs/>
          <w:sz w:val="28"/>
          <w:szCs w:val="28"/>
        </w:rPr>
        <w:t>е</w:t>
      </w:r>
      <w:r w:rsidR="00FE37AF" w:rsidRPr="00FE37AF">
        <w:rPr>
          <w:rFonts w:ascii="Times New Roman" w:hAnsi="Times New Roman" w:cs="Times New Roman"/>
          <w:bCs/>
          <w:sz w:val="28"/>
          <w:szCs w:val="28"/>
        </w:rPr>
        <w:t xml:space="preserve"> работ и (или) оказани</w:t>
      </w:r>
      <w:r w:rsidR="00FE37AF">
        <w:rPr>
          <w:rFonts w:ascii="Times New Roman" w:hAnsi="Times New Roman" w:cs="Times New Roman"/>
          <w:bCs/>
          <w:sz w:val="28"/>
          <w:szCs w:val="28"/>
        </w:rPr>
        <w:t>е</w:t>
      </w:r>
      <w:r w:rsidR="00FE37AF" w:rsidRPr="00FE37AF">
        <w:rPr>
          <w:rFonts w:ascii="Times New Roman" w:hAnsi="Times New Roman" w:cs="Times New Roman"/>
          <w:bCs/>
          <w:sz w:val="28"/>
          <w:szCs w:val="28"/>
        </w:rPr>
        <w:t xml:space="preserve"> услуг по разработке и реализации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 счет средств краевого бюджета одной из отобранных </w:t>
      </w:r>
      <w:r w:rsidR="006474C0" w:rsidRPr="007C7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унитарн</w:t>
      </w:r>
      <w:r w:rsidR="006474C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6474C0" w:rsidRPr="007C7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некоммерческ</w:t>
      </w:r>
      <w:r w:rsidR="006474C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6474C0" w:rsidRPr="007C7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организаци</w:t>
      </w:r>
      <w:r w:rsidR="006474C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ей</w:t>
      </w:r>
      <w:r w:rsidR="006474C0" w:rsidRPr="007C7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«Фонд развития промышленности Краснодарского края»</w:t>
      </w:r>
      <w:r w:rsidR="006474C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74C0">
        <w:rPr>
          <w:rFonts w:ascii="Times New Roman" w:hAnsi="Times New Roman" w:cs="Times New Roman"/>
          <w:sz w:val="28"/>
          <w:szCs w:val="28"/>
        </w:rPr>
        <w:t xml:space="preserve">(далее – Фонд) </w:t>
      </w:r>
      <w:r>
        <w:rPr>
          <w:rFonts w:ascii="Times New Roman" w:hAnsi="Times New Roman" w:cs="Times New Roman"/>
          <w:bCs/>
          <w:sz w:val="28"/>
          <w:szCs w:val="28"/>
        </w:rPr>
        <w:t xml:space="preserve">уполномоченных экспертных организаций (в порядке, утвержденном отдельным приказом Фонда) </w:t>
      </w:r>
      <w:r w:rsidR="00FE37AF">
        <w:rPr>
          <w:rFonts w:ascii="Times New Roman" w:hAnsi="Times New Roman" w:cs="Times New Roman"/>
          <w:bCs/>
          <w:sz w:val="28"/>
          <w:szCs w:val="28"/>
        </w:rPr>
        <w:t xml:space="preserve">программы </w:t>
      </w:r>
      <w:r w:rsidR="00FE37AF" w:rsidRPr="00FE37AF">
        <w:rPr>
          <w:rFonts w:ascii="Times New Roman" w:hAnsi="Times New Roman" w:cs="Times New Roman"/>
          <w:bCs/>
          <w:sz w:val="28"/>
          <w:szCs w:val="28"/>
        </w:rPr>
        <w:t xml:space="preserve">повышения производительности труда и уменьшения непроизводительных расходов </w:t>
      </w:r>
      <w:r w:rsidR="00DE359C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 этой организации. Выбор уполномоченной экспертной организации</w:t>
      </w:r>
      <w:r w:rsidR="00E84C91">
        <w:rPr>
          <w:rFonts w:ascii="Times New Roman" w:hAnsi="Times New Roman" w:cs="Times New Roman"/>
          <w:bCs/>
          <w:sz w:val="28"/>
          <w:szCs w:val="28"/>
        </w:rPr>
        <w:t xml:space="preserve"> (далее – экспертная организация)</w:t>
      </w:r>
      <w:r>
        <w:rPr>
          <w:rFonts w:ascii="Times New Roman" w:hAnsi="Times New Roman" w:cs="Times New Roman"/>
          <w:bCs/>
          <w:sz w:val="28"/>
          <w:szCs w:val="28"/>
        </w:rPr>
        <w:t xml:space="preserve"> из реестра, утверждаемого приказом Фонда, осуществляется организацией, участвующей в приоритетной программе, самостоятельно</w:t>
      </w:r>
      <w:r w:rsidR="00F555EE">
        <w:rPr>
          <w:rFonts w:ascii="Times New Roman" w:hAnsi="Times New Roman" w:cs="Times New Roman"/>
          <w:bCs/>
          <w:sz w:val="28"/>
          <w:szCs w:val="28"/>
        </w:rPr>
        <w:t xml:space="preserve"> путем осуществления запроса предложений на </w:t>
      </w:r>
      <w:r w:rsidR="00F555EE" w:rsidRPr="00F555EE">
        <w:rPr>
          <w:rFonts w:ascii="Times New Roman" w:hAnsi="Times New Roman" w:cs="Times New Roman"/>
          <w:bCs/>
          <w:sz w:val="28"/>
          <w:szCs w:val="28"/>
        </w:rPr>
        <w:t xml:space="preserve">проведение </w:t>
      </w:r>
      <w:r w:rsidR="00F555EE">
        <w:rPr>
          <w:rFonts w:ascii="Times New Roman" w:hAnsi="Times New Roman" w:cs="Times New Roman"/>
          <w:bCs/>
          <w:sz w:val="28"/>
          <w:szCs w:val="28"/>
        </w:rPr>
        <w:t xml:space="preserve">указанных </w:t>
      </w:r>
      <w:r w:rsidR="00F555EE" w:rsidRPr="00F555EE">
        <w:rPr>
          <w:rFonts w:ascii="Times New Roman" w:hAnsi="Times New Roman" w:cs="Times New Roman"/>
          <w:bCs/>
          <w:sz w:val="28"/>
          <w:szCs w:val="28"/>
        </w:rPr>
        <w:t>работ и (или) оказание услуг</w:t>
      </w:r>
      <w:r w:rsidR="00F555EE">
        <w:rPr>
          <w:rFonts w:ascii="Times New Roman" w:hAnsi="Times New Roman" w:cs="Times New Roman"/>
          <w:bCs/>
          <w:sz w:val="28"/>
          <w:szCs w:val="28"/>
        </w:rPr>
        <w:t xml:space="preserve"> в целях определения наименьшей стоимости</w:t>
      </w:r>
      <w:r w:rsidR="007D1095">
        <w:rPr>
          <w:rFonts w:ascii="Times New Roman" w:hAnsi="Times New Roman" w:cs="Times New Roman"/>
          <w:bCs/>
          <w:sz w:val="28"/>
          <w:szCs w:val="28"/>
        </w:rPr>
        <w:t xml:space="preserve"> данных работ (услуг)</w:t>
      </w:r>
      <w:r w:rsidR="00F555EE">
        <w:rPr>
          <w:rFonts w:ascii="Times New Roman" w:hAnsi="Times New Roman" w:cs="Times New Roman"/>
          <w:bCs/>
          <w:sz w:val="28"/>
          <w:szCs w:val="28"/>
        </w:rPr>
        <w:t>.</w:t>
      </w:r>
    </w:p>
    <w:p w:rsidR="00F64F3E" w:rsidRDefault="00243EB3" w:rsidP="009125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3EB3">
        <w:rPr>
          <w:rFonts w:ascii="Times New Roman" w:hAnsi="Times New Roman" w:cs="Times New Roman"/>
          <w:bCs/>
          <w:sz w:val="28"/>
          <w:szCs w:val="28"/>
        </w:rPr>
        <w:t>1.</w:t>
      </w:r>
      <w:r w:rsidR="00F64F3E">
        <w:rPr>
          <w:rFonts w:ascii="Times New Roman" w:hAnsi="Times New Roman" w:cs="Times New Roman"/>
          <w:bCs/>
          <w:sz w:val="28"/>
          <w:szCs w:val="28"/>
        </w:rPr>
        <w:t>4</w:t>
      </w:r>
      <w:r w:rsidR="009125D1">
        <w:rPr>
          <w:rFonts w:ascii="Times New Roman" w:hAnsi="Times New Roman" w:cs="Times New Roman"/>
          <w:bCs/>
          <w:sz w:val="28"/>
          <w:szCs w:val="28"/>
        </w:rPr>
        <w:t>. Отбор о</w:t>
      </w:r>
      <w:r w:rsidRPr="00243EB3">
        <w:rPr>
          <w:rFonts w:ascii="Times New Roman" w:hAnsi="Times New Roman" w:cs="Times New Roman"/>
          <w:bCs/>
          <w:sz w:val="28"/>
          <w:szCs w:val="28"/>
        </w:rPr>
        <w:t xml:space="preserve">рганизаций </w:t>
      </w:r>
      <w:r w:rsidR="00AD2CCD">
        <w:rPr>
          <w:rFonts w:ascii="Times New Roman" w:hAnsi="Times New Roman" w:cs="Times New Roman"/>
          <w:bCs/>
          <w:sz w:val="28"/>
          <w:szCs w:val="28"/>
        </w:rPr>
        <w:t xml:space="preserve">осуществляется </w:t>
      </w:r>
      <w:r w:rsidR="00AD2CCD">
        <w:rPr>
          <w:rFonts w:ascii="Times New Roman" w:hAnsi="Times New Roman" w:cs="Times New Roman"/>
          <w:sz w:val="28"/>
          <w:szCs w:val="28"/>
        </w:rPr>
        <w:t>Фондом в следующем порядке:</w:t>
      </w:r>
      <w:r w:rsidR="009125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33A5" w:rsidRDefault="006333A5" w:rsidP="00163F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pacing w:val="-6"/>
          <w:kern w:val="1"/>
          <w:sz w:val="28"/>
          <w:szCs w:val="28"/>
          <w:shd w:val="clear" w:color="auto" w:fill="FFFFFF"/>
          <w:lang w:eastAsia="hi-IN" w:bidi="hi-IN"/>
        </w:rPr>
      </w:pPr>
      <w:r w:rsidRPr="006333A5">
        <w:rPr>
          <w:rFonts w:ascii="Times New Roman" w:eastAsia="Times New Roman" w:hAnsi="Times New Roman" w:cs="Times New Roman"/>
          <w:sz w:val="28"/>
          <w:szCs w:val="28"/>
          <w:lang w:eastAsia="ru-RU"/>
        </w:rPr>
        <w:t>1.4.1. Фонд размещает извещение о проведении конкурсного отбора на официальном сайте Фонда (</w:t>
      </w:r>
      <w:proofErr w:type="spellStart"/>
      <w:r w:rsidRPr="006333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frpkk</w:t>
      </w:r>
      <w:proofErr w:type="spellEnd"/>
      <w:r w:rsidRPr="006333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6333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633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информационно-телекоммуникационной сети «Интернет» с указанием срока приема заявлений с прилагаемыми документами от организаций. В указанные в извещении сроки Фонд осуществляет прием соответствующих заявлений и документов. По завершении сроков приема заявлений и документов от организаций Фонд в течение 5 (пяти) рабочих дней направляет их на рассмотрение членам Конкурсной комиссии по отбору организаций (далее – Конкурсная комиссия). </w:t>
      </w:r>
      <w:r w:rsidRPr="006333A5">
        <w:rPr>
          <w:rFonts w:ascii="Times New Roman" w:eastAsia="Arial Unicode MS" w:hAnsi="Times New Roman" w:cs="Times New Roman"/>
          <w:bCs/>
          <w:spacing w:val="-6"/>
          <w:kern w:val="1"/>
          <w:sz w:val="28"/>
          <w:szCs w:val="28"/>
          <w:shd w:val="clear" w:color="auto" w:fill="FFFFFF"/>
          <w:lang w:eastAsia="hi-IN" w:bidi="hi-IN"/>
        </w:rPr>
        <w:t>З</w:t>
      </w:r>
      <w:r w:rsidRPr="006333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аседание Конкурсной комиссии </w:t>
      </w:r>
      <w:r w:rsidRPr="006333A5">
        <w:rPr>
          <w:rFonts w:ascii="Times New Roman" w:eastAsia="Arial Unicode MS" w:hAnsi="Times New Roman" w:cs="Times New Roman"/>
          <w:bCs/>
          <w:spacing w:val="-6"/>
          <w:kern w:val="1"/>
          <w:sz w:val="28"/>
          <w:szCs w:val="28"/>
          <w:shd w:val="clear" w:color="auto" w:fill="FFFFFF"/>
          <w:lang w:eastAsia="hi-IN" w:bidi="hi-IN"/>
        </w:rPr>
        <w:t>проводится не позднее трех месяцев с даты опубликования извещения о проведении конкурсного отбора.</w:t>
      </w:r>
    </w:p>
    <w:p w:rsidR="00774EF4" w:rsidRDefault="00AD2CCD" w:rsidP="00163F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1.4.</w:t>
      </w:r>
      <w:r w:rsidR="00CE663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Фонд </w:t>
      </w:r>
      <w:r w:rsidR="00774EF4">
        <w:rPr>
          <w:rFonts w:ascii="Times New Roman" w:hAnsi="Times New Roman" w:cs="Times New Roman"/>
          <w:sz w:val="28"/>
          <w:szCs w:val="28"/>
        </w:rPr>
        <w:t xml:space="preserve">утверждает состав </w:t>
      </w:r>
      <w:r w:rsidR="009125D1">
        <w:rPr>
          <w:rFonts w:ascii="Times New Roman" w:hAnsi="Times New Roman" w:cs="Times New Roman"/>
          <w:sz w:val="28"/>
          <w:szCs w:val="28"/>
        </w:rPr>
        <w:t>Конкурсн</w:t>
      </w:r>
      <w:r w:rsidR="008A0E80">
        <w:rPr>
          <w:rFonts w:ascii="Times New Roman" w:hAnsi="Times New Roman" w:cs="Times New Roman"/>
          <w:sz w:val="28"/>
          <w:szCs w:val="28"/>
        </w:rPr>
        <w:t>ой</w:t>
      </w:r>
      <w:r w:rsidR="009125D1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8A0E80">
        <w:rPr>
          <w:rFonts w:ascii="Times New Roman" w:hAnsi="Times New Roman" w:cs="Times New Roman"/>
          <w:sz w:val="28"/>
          <w:szCs w:val="28"/>
        </w:rPr>
        <w:t>и</w:t>
      </w:r>
      <w:r w:rsidR="00774EF4">
        <w:rPr>
          <w:rFonts w:ascii="Times New Roman" w:hAnsi="Times New Roman" w:cs="Times New Roman"/>
          <w:sz w:val="28"/>
          <w:szCs w:val="28"/>
        </w:rPr>
        <w:t xml:space="preserve">. Конкурсная комиссия </w:t>
      </w:r>
      <w:r w:rsidR="009125D1">
        <w:rPr>
          <w:rFonts w:ascii="Times New Roman" w:hAnsi="Times New Roman" w:cs="Times New Roman"/>
          <w:sz w:val="28"/>
          <w:szCs w:val="28"/>
        </w:rPr>
        <w:t>формируется</w:t>
      </w:r>
      <w:r w:rsidR="00774EF4">
        <w:rPr>
          <w:rFonts w:ascii="Times New Roman" w:hAnsi="Times New Roman" w:cs="Times New Roman"/>
          <w:sz w:val="28"/>
          <w:szCs w:val="28"/>
        </w:rPr>
        <w:t xml:space="preserve"> из сотрудников Фонда</w:t>
      </w:r>
      <w:r w:rsidR="009125D1">
        <w:rPr>
          <w:rFonts w:ascii="Times New Roman" w:hAnsi="Times New Roman" w:cs="Times New Roman"/>
          <w:sz w:val="28"/>
          <w:szCs w:val="28"/>
        </w:rPr>
        <w:t>,</w:t>
      </w:r>
      <w:r w:rsidR="00774EF4">
        <w:rPr>
          <w:rFonts w:ascii="Times New Roman" w:hAnsi="Times New Roman" w:cs="Times New Roman"/>
          <w:sz w:val="28"/>
          <w:szCs w:val="28"/>
        </w:rPr>
        <w:t xml:space="preserve"> представителей исполнительных органов государственной власти Краснодарского края</w:t>
      </w:r>
      <w:r w:rsidR="009125D1">
        <w:rPr>
          <w:rFonts w:ascii="Times New Roman" w:hAnsi="Times New Roman" w:cs="Times New Roman"/>
          <w:sz w:val="28"/>
          <w:szCs w:val="28"/>
        </w:rPr>
        <w:t xml:space="preserve"> и научного сообщества</w:t>
      </w:r>
      <w:r w:rsidR="00774EF4">
        <w:rPr>
          <w:rFonts w:ascii="Times New Roman" w:hAnsi="Times New Roman" w:cs="Times New Roman"/>
          <w:sz w:val="28"/>
          <w:szCs w:val="28"/>
        </w:rPr>
        <w:t xml:space="preserve">. Фонд осуществляет организационно-техническое обеспечение деятельности </w:t>
      </w:r>
      <w:r w:rsidR="00931984">
        <w:rPr>
          <w:rFonts w:ascii="Times New Roman" w:hAnsi="Times New Roman" w:cs="Times New Roman"/>
          <w:sz w:val="28"/>
          <w:szCs w:val="28"/>
        </w:rPr>
        <w:t>К</w:t>
      </w:r>
      <w:r w:rsidR="00BA547E">
        <w:rPr>
          <w:rFonts w:ascii="Times New Roman" w:hAnsi="Times New Roman" w:cs="Times New Roman"/>
          <w:sz w:val="28"/>
          <w:szCs w:val="28"/>
        </w:rPr>
        <w:t>онкурсной комиссии.</w:t>
      </w:r>
    </w:p>
    <w:p w:rsidR="000036B2" w:rsidRDefault="000036B2" w:rsidP="000036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Конкурсная комиссия состоит из председателя, заместителя председателя, секретаря и членов Конкурсной комиссии, всего не менее пяти членов Конкурсной комиссии, включая председателя</w:t>
      </w:r>
      <w:r w:rsidRPr="000036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Конкурсной комиссии, заместителя председателя Конкурсной комиссии и секретаря Конкурсной комиссии. Председатель Конкурсной комиссии избирается членами Конкурсной комиссии из их числа простым большинством голосов от общего количества членов Конкурсной комиссии.</w:t>
      </w:r>
    </w:p>
    <w:p w:rsidR="000036B2" w:rsidRDefault="000036B2" w:rsidP="000036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Конкурсной комиссии и секретарь Конкурсной комиссии назначаются председателем Конкурсной комиссии.</w:t>
      </w:r>
    </w:p>
    <w:p w:rsidR="000036B2" w:rsidRDefault="000036B2" w:rsidP="000036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Конкурсной комиссии проводит председатель Конкурсной комиссии, а в его отсутствие заместитель председателя Конкурсной комиссии. Заседание Конкурсной комиссии считается правомочным, если в нем принимает участие более половины членов Конкурсной комиссии.</w:t>
      </w:r>
    </w:p>
    <w:p w:rsidR="00774EF4" w:rsidRDefault="00AD2CCD" w:rsidP="00163F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CE663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764A1">
        <w:rPr>
          <w:rFonts w:ascii="Times New Roman" w:hAnsi="Times New Roman" w:cs="Times New Roman"/>
          <w:sz w:val="28"/>
          <w:szCs w:val="28"/>
        </w:rPr>
        <w:t xml:space="preserve">К компетенции </w:t>
      </w:r>
      <w:r w:rsidR="003915E1">
        <w:rPr>
          <w:rFonts w:ascii="Times New Roman" w:hAnsi="Times New Roman" w:cs="Times New Roman"/>
          <w:sz w:val="28"/>
          <w:szCs w:val="28"/>
        </w:rPr>
        <w:t>К</w:t>
      </w:r>
      <w:r w:rsidR="00774EF4">
        <w:rPr>
          <w:rFonts w:ascii="Times New Roman" w:hAnsi="Times New Roman" w:cs="Times New Roman"/>
          <w:sz w:val="28"/>
          <w:szCs w:val="28"/>
        </w:rPr>
        <w:t>онкурсн</w:t>
      </w:r>
      <w:r w:rsidR="00C764A1">
        <w:rPr>
          <w:rFonts w:ascii="Times New Roman" w:hAnsi="Times New Roman" w:cs="Times New Roman"/>
          <w:sz w:val="28"/>
          <w:szCs w:val="28"/>
        </w:rPr>
        <w:t>ой</w:t>
      </w:r>
      <w:r w:rsidR="00774EF4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ED610D">
        <w:rPr>
          <w:rFonts w:ascii="Times New Roman" w:hAnsi="Times New Roman" w:cs="Times New Roman"/>
          <w:sz w:val="28"/>
          <w:szCs w:val="28"/>
        </w:rPr>
        <w:t>и</w:t>
      </w:r>
      <w:r w:rsidR="00774EF4">
        <w:rPr>
          <w:rFonts w:ascii="Times New Roman" w:hAnsi="Times New Roman" w:cs="Times New Roman"/>
          <w:sz w:val="28"/>
          <w:szCs w:val="28"/>
        </w:rPr>
        <w:t xml:space="preserve"> </w:t>
      </w:r>
      <w:r w:rsidR="00C764A1">
        <w:rPr>
          <w:rFonts w:ascii="Times New Roman" w:hAnsi="Times New Roman" w:cs="Times New Roman"/>
          <w:sz w:val="28"/>
          <w:szCs w:val="28"/>
        </w:rPr>
        <w:t>относятся</w:t>
      </w:r>
      <w:r w:rsidR="00774EF4">
        <w:rPr>
          <w:rFonts w:ascii="Times New Roman" w:hAnsi="Times New Roman" w:cs="Times New Roman"/>
          <w:sz w:val="28"/>
          <w:szCs w:val="28"/>
        </w:rPr>
        <w:t xml:space="preserve"> следующие функции:</w:t>
      </w:r>
    </w:p>
    <w:p w:rsidR="00774EF4" w:rsidRDefault="00774EF4" w:rsidP="00163F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</w:t>
      </w:r>
      <w:r w:rsidR="00C764A1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C764A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с прилагаемыми документами на соответствие требованиям Порядка;</w:t>
      </w:r>
    </w:p>
    <w:p w:rsidR="00D21F12" w:rsidRDefault="00774EF4" w:rsidP="002A1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</w:t>
      </w:r>
      <w:r w:rsidR="00C764A1">
        <w:rPr>
          <w:rFonts w:ascii="Times New Roman" w:hAnsi="Times New Roman" w:cs="Times New Roman"/>
          <w:sz w:val="28"/>
          <w:szCs w:val="28"/>
        </w:rPr>
        <w:t>ятие решений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="00D21F12">
        <w:rPr>
          <w:rFonts w:ascii="Times New Roman" w:hAnsi="Times New Roman" w:cs="Times New Roman"/>
          <w:sz w:val="28"/>
          <w:szCs w:val="28"/>
        </w:rPr>
        <w:t>включении</w:t>
      </w:r>
      <w:r w:rsidR="003915E1">
        <w:rPr>
          <w:rFonts w:ascii="Times New Roman" w:hAnsi="Times New Roman" w:cs="Times New Roman"/>
          <w:sz w:val="28"/>
          <w:szCs w:val="28"/>
        </w:rPr>
        <w:t>, либо не включении</w:t>
      </w:r>
      <w:r w:rsidR="00D21F12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163FCB">
        <w:rPr>
          <w:rFonts w:ascii="Times New Roman" w:hAnsi="Times New Roman" w:cs="Times New Roman"/>
          <w:sz w:val="28"/>
          <w:szCs w:val="28"/>
        </w:rPr>
        <w:t>изации в приоритетную программу</w:t>
      </w:r>
      <w:r w:rsidR="009D1B35">
        <w:rPr>
          <w:rFonts w:ascii="Times New Roman" w:hAnsi="Times New Roman" w:cs="Times New Roman"/>
          <w:sz w:val="28"/>
          <w:szCs w:val="28"/>
        </w:rPr>
        <w:t xml:space="preserve"> </w:t>
      </w:r>
      <w:r w:rsidR="009D1B35" w:rsidRPr="00F5616D">
        <w:rPr>
          <w:rFonts w:ascii="Times New Roman" w:hAnsi="Times New Roman" w:cs="Times New Roman"/>
          <w:sz w:val="28"/>
          <w:szCs w:val="28"/>
        </w:rPr>
        <w:t>в текущем отчетном периоде</w:t>
      </w:r>
      <w:r w:rsidR="00AF57CA">
        <w:rPr>
          <w:rFonts w:ascii="Times New Roman" w:hAnsi="Times New Roman" w:cs="Times New Roman"/>
          <w:sz w:val="28"/>
          <w:szCs w:val="28"/>
        </w:rPr>
        <w:t>.</w:t>
      </w:r>
    </w:p>
    <w:p w:rsidR="00511D7A" w:rsidRDefault="00511D7A" w:rsidP="00511D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11D7A">
        <w:rPr>
          <w:rFonts w:ascii="Times New Roman" w:hAnsi="Times New Roman" w:cs="Times New Roman"/>
          <w:sz w:val="28"/>
          <w:szCs w:val="28"/>
        </w:rPr>
        <w:t xml:space="preserve">1.4.4. </w:t>
      </w:r>
      <w:r w:rsidRPr="00511D7A">
        <w:rPr>
          <w:rFonts w:ascii="Times New Roman" w:hAnsi="Times New Roman" w:cs="Times New Roman"/>
          <w:sz w:val="28"/>
          <w:szCs w:val="28"/>
          <w:lang w:bidi="ru-RU"/>
        </w:rPr>
        <w:t>Решение по вопросам, относимым к компетенции Конкурсной комиссии, считается принятым, если за него проголосовало более половины присутствующих на заседании</w:t>
      </w:r>
      <w:r w:rsidR="00DE359C">
        <w:rPr>
          <w:rFonts w:ascii="Times New Roman" w:hAnsi="Times New Roman" w:cs="Times New Roman"/>
          <w:sz w:val="28"/>
          <w:szCs w:val="28"/>
          <w:lang w:bidi="ru-RU"/>
        </w:rPr>
        <w:t xml:space="preserve"> членов</w:t>
      </w:r>
      <w:r w:rsidRPr="00511D7A">
        <w:rPr>
          <w:rFonts w:ascii="Times New Roman" w:hAnsi="Times New Roman" w:cs="Times New Roman"/>
          <w:sz w:val="28"/>
          <w:szCs w:val="28"/>
          <w:lang w:bidi="ru-RU"/>
        </w:rPr>
        <w:t xml:space="preserve"> Конкурсной комиссии. </w:t>
      </w:r>
    </w:p>
    <w:p w:rsidR="00511D7A" w:rsidRPr="00511D7A" w:rsidRDefault="00511D7A" w:rsidP="00511D7A">
      <w:pPr>
        <w:widowControl w:val="0"/>
        <w:tabs>
          <w:tab w:val="left" w:pos="1418"/>
          <w:tab w:val="left" w:pos="1698"/>
          <w:tab w:val="left" w:pos="2663"/>
          <w:tab w:val="left" w:pos="3544"/>
          <w:tab w:val="left" w:pos="3885"/>
          <w:tab w:val="left" w:pos="5012"/>
          <w:tab w:val="left" w:pos="7672"/>
        </w:tabs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11D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случае равенства голосов право решающего голоса имеет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</w:t>
      </w:r>
      <w:r w:rsidRPr="00511D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редседатель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Конкурсной комиссии</w:t>
      </w:r>
      <w:r w:rsidRPr="00511D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</w:t>
      </w:r>
    </w:p>
    <w:p w:rsidR="00774EF4" w:rsidRDefault="00511D7A" w:rsidP="00163F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1.4.5. </w:t>
      </w:r>
      <w:r w:rsidR="00774EF4">
        <w:rPr>
          <w:rFonts w:ascii="Times New Roman" w:hAnsi="Times New Roman" w:cs="Times New Roman"/>
          <w:sz w:val="28"/>
          <w:szCs w:val="28"/>
        </w:rPr>
        <w:t xml:space="preserve">Итоги заседания </w:t>
      </w:r>
      <w:r w:rsidR="00D709A0">
        <w:rPr>
          <w:rFonts w:ascii="Times New Roman" w:hAnsi="Times New Roman" w:cs="Times New Roman"/>
          <w:sz w:val="28"/>
          <w:szCs w:val="28"/>
        </w:rPr>
        <w:t>К</w:t>
      </w:r>
      <w:r w:rsidR="00774EF4">
        <w:rPr>
          <w:rFonts w:ascii="Times New Roman" w:hAnsi="Times New Roman" w:cs="Times New Roman"/>
          <w:sz w:val="28"/>
          <w:szCs w:val="28"/>
        </w:rPr>
        <w:t xml:space="preserve">онкурсной комиссии оформляются протоколом, который подписывается </w:t>
      </w:r>
      <w:r w:rsidR="00AD2CCD">
        <w:rPr>
          <w:rFonts w:ascii="Times New Roman" w:hAnsi="Times New Roman" w:cs="Times New Roman"/>
          <w:sz w:val="28"/>
          <w:szCs w:val="28"/>
        </w:rPr>
        <w:t xml:space="preserve">членами, </w:t>
      </w:r>
      <w:r w:rsidR="00774EF4">
        <w:rPr>
          <w:rFonts w:ascii="Times New Roman" w:hAnsi="Times New Roman" w:cs="Times New Roman"/>
          <w:sz w:val="28"/>
          <w:szCs w:val="28"/>
        </w:rPr>
        <w:t>председателем</w:t>
      </w:r>
      <w:r w:rsidR="003915E1">
        <w:rPr>
          <w:rFonts w:ascii="Times New Roman" w:hAnsi="Times New Roman" w:cs="Times New Roman"/>
          <w:sz w:val="28"/>
          <w:szCs w:val="28"/>
        </w:rPr>
        <w:t xml:space="preserve"> и</w:t>
      </w:r>
      <w:r w:rsidR="00774EF4">
        <w:rPr>
          <w:rFonts w:ascii="Times New Roman" w:hAnsi="Times New Roman" w:cs="Times New Roman"/>
          <w:sz w:val="28"/>
          <w:szCs w:val="28"/>
        </w:rPr>
        <w:t xml:space="preserve"> секретарем </w:t>
      </w:r>
      <w:r w:rsidR="00D709A0">
        <w:rPr>
          <w:rFonts w:ascii="Times New Roman" w:hAnsi="Times New Roman" w:cs="Times New Roman"/>
          <w:sz w:val="28"/>
          <w:szCs w:val="28"/>
        </w:rPr>
        <w:t>К</w:t>
      </w:r>
      <w:r w:rsidR="00774EF4">
        <w:rPr>
          <w:rFonts w:ascii="Times New Roman" w:hAnsi="Times New Roman" w:cs="Times New Roman"/>
          <w:sz w:val="28"/>
          <w:szCs w:val="28"/>
        </w:rPr>
        <w:t>онкурсной комиссии.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4EF4">
        <w:rPr>
          <w:rFonts w:ascii="Times New Roman" w:hAnsi="Times New Roman" w:cs="Times New Roman"/>
          <w:sz w:val="28"/>
          <w:szCs w:val="28"/>
        </w:rPr>
        <w:t xml:space="preserve">Подготовку протокола осуществляет секретарь комиссии в течение </w:t>
      </w:r>
      <w:r w:rsidR="006C28B6">
        <w:rPr>
          <w:rFonts w:ascii="Times New Roman" w:hAnsi="Times New Roman" w:cs="Times New Roman"/>
          <w:sz w:val="28"/>
          <w:szCs w:val="28"/>
        </w:rPr>
        <w:t>3</w:t>
      </w:r>
      <w:r w:rsidR="00774EF4">
        <w:rPr>
          <w:rFonts w:ascii="Times New Roman" w:hAnsi="Times New Roman" w:cs="Times New Roman"/>
          <w:sz w:val="28"/>
          <w:szCs w:val="28"/>
        </w:rPr>
        <w:t xml:space="preserve"> рабочих дней со дня заседания </w:t>
      </w:r>
      <w:r w:rsidR="00D709A0">
        <w:rPr>
          <w:rFonts w:ascii="Times New Roman" w:hAnsi="Times New Roman" w:cs="Times New Roman"/>
          <w:sz w:val="28"/>
          <w:szCs w:val="28"/>
        </w:rPr>
        <w:t>К</w:t>
      </w:r>
      <w:r w:rsidR="00774EF4">
        <w:rPr>
          <w:rFonts w:ascii="Times New Roman" w:hAnsi="Times New Roman" w:cs="Times New Roman"/>
          <w:sz w:val="28"/>
          <w:szCs w:val="28"/>
        </w:rPr>
        <w:t>онкурсной комиссии.</w:t>
      </w:r>
    </w:p>
    <w:p w:rsidR="00774EF4" w:rsidRDefault="00CE6637" w:rsidP="00163F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511D7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74EF4">
        <w:rPr>
          <w:rFonts w:ascii="Times New Roman" w:hAnsi="Times New Roman" w:cs="Times New Roman"/>
          <w:sz w:val="28"/>
          <w:szCs w:val="28"/>
        </w:rPr>
        <w:t xml:space="preserve">Протокол </w:t>
      </w:r>
      <w:r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D709A0">
        <w:rPr>
          <w:rFonts w:ascii="Times New Roman" w:hAnsi="Times New Roman" w:cs="Times New Roman"/>
          <w:sz w:val="28"/>
          <w:szCs w:val="28"/>
        </w:rPr>
        <w:t>К</w:t>
      </w:r>
      <w:r w:rsidR="00774EF4">
        <w:rPr>
          <w:rFonts w:ascii="Times New Roman" w:hAnsi="Times New Roman" w:cs="Times New Roman"/>
          <w:sz w:val="28"/>
          <w:szCs w:val="28"/>
        </w:rPr>
        <w:t>онкурсной комиссии</w:t>
      </w:r>
      <w:r w:rsidR="006C28B6">
        <w:rPr>
          <w:rFonts w:ascii="Times New Roman" w:hAnsi="Times New Roman" w:cs="Times New Roman"/>
          <w:sz w:val="28"/>
          <w:szCs w:val="28"/>
        </w:rPr>
        <w:t xml:space="preserve"> </w:t>
      </w:r>
      <w:r w:rsidR="00774EF4">
        <w:rPr>
          <w:rFonts w:ascii="Times New Roman" w:hAnsi="Times New Roman" w:cs="Times New Roman"/>
          <w:sz w:val="28"/>
          <w:szCs w:val="28"/>
        </w:rPr>
        <w:t>должен содержать:</w:t>
      </w:r>
    </w:p>
    <w:p w:rsidR="00511D7A" w:rsidRPr="00511D7A" w:rsidRDefault="00511D7A" w:rsidP="00511D7A">
      <w:pPr>
        <w:widowControl w:val="0"/>
        <w:tabs>
          <w:tab w:val="left" w:pos="1418"/>
          <w:tab w:val="left" w:pos="1698"/>
          <w:tab w:val="left" w:pos="2663"/>
          <w:tab w:val="left" w:pos="3544"/>
          <w:tab w:val="left" w:pos="3885"/>
          <w:tab w:val="left" w:pos="5012"/>
          <w:tab w:val="left" w:pos="7672"/>
        </w:tabs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11D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дата и место проведения заседания; </w:t>
      </w:r>
    </w:p>
    <w:p w:rsidR="00511D7A" w:rsidRPr="00511D7A" w:rsidRDefault="00511D7A" w:rsidP="00511D7A">
      <w:pPr>
        <w:widowControl w:val="0"/>
        <w:tabs>
          <w:tab w:val="left" w:pos="1418"/>
          <w:tab w:val="left" w:pos="1698"/>
          <w:tab w:val="left" w:pos="2663"/>
          <w:tab w:val="left" w:pos="3544"/>
          <w:tab w:val="left" w:pos="3885"/>
          <w:tab w:val="left" w:pos="5012"/>
          <w:tab w:val="left" w:pos="7672"/>
        </w:tabs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11D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повестка заседания; </w:t>
      </w:r>
    </w:p>
    <w:p w:rsidR="00511D7A" w:rsidRPr="00511D7A" w:rsidRDefault="00511D7A" w:rsidP="00511D7A">
      <w:pPr>
        <w:widowControl w:val="0"/>
        <w:tabs>
          <w:tab w:val="left" w:pos="1418"/>
          <w:tab w:val="left" w:pos="1698"/>
          <w:tab w:val="left" w:pos="2663"/>
          <w:tab w:val="left" w:pos="3544"/>
          <w:tab w:val="left" w:pos="3885"/>
          <w:tab w:val="left" w:pos="5012"/>
          <w:tab w:val="left" w:pos="7672"/>
        </w:tabs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11D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присутствующие члены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Конкурсной комиссии</w:t>
      </w:r>
      <w:r w:rsidRPr="00511D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511D7A" w:rsidRPr="00511D7A" w:rsidRDefault="00511D7A" w:rsidP="00511D7A">
      <w:pPr>
        <w:widowControl w:val="0"/>
        <w:tabs>
          <w:tab w:val="left" w:pos="1418"/>
          <w:tab w:val="left" w:pos="1698"/>
          <w:tab w:val="left" w:pos="2663"/>
          <w:tab w:val="left" w:pos="3544"/>
          <w:tab w:val="left" w:pos="3885"/>
          <w:tab w:val="left" w:pos="5012"/>
          <w:tab w:val="left" w:pos="7672"/>
        </w:tabs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11D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присутствующие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организации</w:t>
      </w:r>
      <w:r w:rsidRPr="00511D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511D7A" w:rsidRPr="00511D7A" w:rsidRDefault="00511D7A" w:rsidP="00511D7A">
      <w:pPr>
        <w:widowControl w:val="0"/>
        <w:tabs>
          <w:tab w:val="left" w:pos="1418"/>
          <w:tab w:val="left" w:pos="1698"/>
          <w:tab w:val="left" w:pos="2663"/>
          <w:tab w:val="left" w:pos="3544"/>
          <w:tab w:val="left" w:pos="3885"/>
          <w:tab w:val="left" w:pos="5012"/>
          <w:tab w:val="left" w:pos="7672"/>
        </w:tabs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11D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результаты голосования по каждому из вопросов, поставленных на голосование;</w:t>
      </w:r>
    </w:p>
    <w:p w:rsidR="00511D7A" w:rsidRPr="00511D7A" w:rsidRDefault="00511D7A" w:rsidP="00511D7A">
      <w:pPr>
        <w:widowControl w:val="0"/>
        <w:tabs>
          <w:tab w:val="left" w:pos="1418"/>
          <w:tab w:val="left" w:pos="1698"/>
          <w:tab w:val="left" w:pos="2663"/>
          <w:tab w:val="left" w:pos="3544"/>
          <w:tab w:val="left" w:pos="3885"/>
          <w:tab w:val="left" w:pos="5012"/>
          <w:tab w:val="left" w:pos="7672"/>
        </w:tabs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11D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решения, принятые на заседании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Конкурсной комиссии</w:t>
      </w:r>
      <w:r w:rsidR="00E84C9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511D7A" w:rsidRPr="00511D7A" w:rsidRDefault="00E84C91" w:rsidP="00511D7A">
      <w:pPr>
        <w:widowControl w:val="0"/>
        <w:tabs>
          <w:tab w:val="left" w:pos="1418"/>
          <w:tab w:val="left" w:pos="1698"/>
          <w:tab w:val="left" w:pos="2663"/>
          <w:tab w:val="left" w:pos="3544"/>
          <w:tab w:val="left" w:pos="3885"/>
          <w:tab w:val="left" w:pos="5012"/>
          <w:tab w:val="left" w:pos="7672"/>
        </w:tabs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r w:rsidR="00511D7A" w:rsidRPr="00511D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раткое изложение выступлений на заседаниях совета включаются в протокол заседания только в исключительных случаях по специальному указанию </w:t>
      </w:r>
      <w:r w:rsidR="00511D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</w:t>
      </w:r>
      <w:r w:rsidR="00511D7A" w:rsidRPr="00511D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редседателя </w:t>
      </w:r>
      <w:r w:rsidR="00511D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Конкурсной комиссии</w:t>
      </w:r>
      <w:r w:rsidR="00511D7A" w:rsidRPr="00511D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</w:t>
      </w:r>
    </w:p>
    <w:p w:rsidR="00CE6637" w:rsidRDefault="00CE6637" w:rsidP="00163F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D88" w:rsidRDefault="005B5D88" w:rsidP="00885FA9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2. Требования к организациям</w:t>
      </w:r>
    </w:p>
    <w:p w:rsidR="00885FA9" w:rsidRDefault="00885FA9" w:rsidP="00885FA9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333A5" w:rsidRPr="006333A5" w:rsidRDefault="006333A5" w:rsidP="006333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3A5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Для участия в приоритетной программе организация должна соответствовать следующим требованиям:</w:t>
      </w:r>
    </w:p>
    <w:p w:rsidR="006333A5" w:rsidRPr="006333A5" w:rsidRDefault="006333A5" w:rsidP="006333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33A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один из видов экономической деятельности согласно приложению № 1 к Порядку;</w:t>
      </w:r>
    </w:p>
    <w:p w:rsidR="006333A5" w:rsidRPr="006333A5" w:rsidRDefault="006333A5" w:rsidP="00633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33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состоять в едином реестре субъектов малого и среднего предпринимательства Федеральной налоговой службы Российской Федерации, размещенном на официальном сайте Федеральной налоговой службы Российской Федерации (</w:t>
      </w:r>
      <w:r w:rsidRPr="006333A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www</w:t>
      </w:r>
      <w:r w:rsidRPr="006333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.nalog.ru) в информационно-телекоммуникационной сети «Интернет» в категории среднего предприятия;</w:t>
      </w:r>
    </w:p>
    <w:p w:rsidR="006333A5" w:rsidRPr="006333A5" w:rsidRDefault="006333A5" w:rsidP="00633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33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доля участия налоговых резидентов иностранных государств в уставном (складочном) капитале юридического лица не должна превышать 25 процентов;</w:t>
      </w:r>
    </w:p>
    <w:p w:rsidR="006333A5" w:rsidRPr="006333A5" w:rsidRDefault="006333A5" w:rsidP="00633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33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зарегистрирована в установленном порядке на территории Краснодарского края в качестве юридического лица или индивидуального предпринимателя;</w:t>
      </w:r>
    </w:p>
    <w:p w:rsidR="006333A5" w:rsidRPr="006333A5" w:rsidRDefault="006333A5" w:rsidP="00633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3A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6333A5" w:rsidRPr="006333A5" w:rsidRDefault="006333A5" w:rsidP="006333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3A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иметь просроченной задолженности по возврату в бюджет Краснодарского края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Краснодарского края;</w:t>
      </w:r>
    </w:p>
    <w:p w:rsidR="002C17CB" w:rsidRDefault="006333A5" w:rsidP="006333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3A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должна находиться в процессе реорганизации, ликвидации, банкротства, а индивидуальные предприниматели не должны прекратить деятельность в качестве индивидуального предпринимателя.</w:t>
      </w:r>
    </w:p>
    <w:p w:rsidR="009D1B35" w:rsidRDefault="009D1B35" w:rsidP="002C17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A5F" w:rsidRDefault="00943A5F" w:rsidP="00943A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943A5F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3C1C1D">
        <w:rPr>
          <w:rFonts w:ascii="Times New Roman" w:hAnsi="Times New Roman" w:cs="Times New Roman"/>
          <w:sz w:val="28"/>
          <w:szCs w:val="28"/>
        </w:rPr>
        <w:t xml:space="preserve">проведения отбора, </w:t>
      </w:r>
      <w:r w:rsidRPr="00943A5F">
        <w:rPr>
          <w:rFonts w:ascii="Times New Roman" w:hAnsi="Times New Roman" w:cs="Times New Roman"/>
          <w:sz w:val="28"/>
          <w:szCs w:val="28"/>
        </w:rPr>
        <w:t>подачи и оформления заявок</w:t>
      </w:r>
    </w:p>
    <w:p w:rsidR="00943A5F" w:rsidRDefault="00943A5F" w:rsidP="00943A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33A5" w:rsidRPr="006333A5" w:rsidRDefault="006333A5" w:rsidP="00633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33A5">
        <w:rPr>
          <w:rFonts w:ascii="Times New Roman" w:hAnsi="Times New Roman" w:cs="Times New Roman"/>
          <w:sz w:val="28"/>
          <w:szCs w:val="28"/>
        </w:rPr>
        <w:t>3.1. Для участия в конкурсном отборе организации в сроки, указанные в извещении о проведении конкурсного отбора, представляет в Фонд следующие документы (далее – конкурсная документация):</w:t>
      </w:r>
    </w:p>
    <w:p w:rsidR="006333A5" w:rsidRPr="006333A5" w:rsidRDefault="006333A5" w:rsidP="00633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33A5">
        <w:rPr>
          <w:rFonts w:ascii="Times New Roman" w:hAnsi="Times New Roman" w:cs="Times New Roman"/>
          <w:sz w:val="28"/>
          <w:szCs w:val="28"/>
        </w:rPr>
        <w:t>заявление на участие в конкурсном отборе по форме согласно приложению № 2 к Порядку с прилагаемыми документами;</w:t>
      </w:r>
    </w:p>
    <w:p w:rsidR="006333A5" w:rsidRPr="006333A5" w:rsidRDefault="006333A5" w:rsidP="00633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33A5">
        <w:rPr>
          <w:rFonts w:ascii="Times New Roman" w:hAnsi="Times New Roman" w:cs="Times New Roman"/>
          <w:sz w:val="28"/>
          <w:szCs w:val="28"/>
        </w:rPr>
        <w:t>анкету по перечню мероприятий, проводимых в организации для повышения уровня производительности труда и оценке его потенциала по форме согласно приложению № 3 к Порядку;</w:t>
      </w:r>
    </w:p>
    <w:p w:rsidR="006333A5" w:rsidRPr="006333A5" w:rsidRDefault="006333A5" w:rsidP="00633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33A5">
        <w:rPr>
          <w:rFonts w:ascii="Times New Roman" w:hAnsi="Times New Roman" w:cs="Times New Roman"/>
          <w:sz w:val="28"/>
          <w:szCs w:val="28"/>
        </w:rPr>
        <w:t>копию устава (при наличии);</w:t>
      </w:r>
    </w:p>
    <w:p w:rsidR="006333A5" w:rsidRPr="006333A5" w:rsidRDefault="006333A5" w:rsidP="00633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33A5">
        <w:rPr>
          <w:rFonts w:ascii="Times New Roman" w:hAnsi="Times New Roman" w:cs="Times New Roman"/>
          <w:sz w:val="28"/>
          <w:szCs w:val="28"/>
        </w:rPr>
        <w:t>копию свидетельства о постановке на учет в налоговом органе;</w:t>
      </w:r>
    </w:p>
    <w:p w:rsidR="006333A5" w:rsidRPr="006333A5" w:rsidRDefault="006333A5" w:rsidP="00633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33A5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(индивидуальных предпринимателей) (распечатывается с официального сайта Федеральной налоговой службы Российской Федерации (www.nalog.ru) в информационно-телекоммуникационной сети «Интернет» с помощью сервиса «Предоставление сведений из ЕГРЮЛ/ЕГРИП о конкретном юридическом лице (индивидуальном предпринимателе) в форме электронного документа);</w:t>
      </w:r>
    </w:p>
    <w:p w:rsidR="006333A5" w:rsidRPr="006333A5" w:rsidRDefault="006333A5" w:rsidP="00633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33A5">
        <w:rPr>
          <w:rFonts w:ascii="Times New Roman" w:hAnsi="Times New Roman" w:cs="Times New Roman"/>
          <w:sz w:val="28"/>
          <w:szCs w:val="28"/>
        </w:rPr>
        <w:lastRenderedPageBreak/>
        <w:t>сведения из единого реестра субъектов малого и среднего предпринимательства Федеральной налоговой службы Российской Федерации (распечатанные с официального сайта Федеральной налоговой службы Российской Федерации (www.nalog.ru) в информационно-телекоммуникационной сети «Интернет»);</w:t>
      </w:r>
    </w:p>
    <w:p w:rsidR="006333A5" w:rsidRPr="006333A5" w:rsidRDefault="006333A5" w:rsidP="00633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33A5">
        <w:rPr>
          <w:rFonts w:ascii="Times New Roman" w:hAnsi="Times New Roman" w:cs="Times New Roman"/>
          <w:sz w:val="28"/>
          <w:szCs w:val="28"/>
        </w:rPr>
        <w:t>справку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(сроком давности не более тридцати календарных дней);</w:t>
      </w:r>
    </w:p>
    <w:p w:rsidR="006333A5" w:rsidRPr="006333A5" w:rsidRDefault="006333A5" w:rsidP="00633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33A5">
        <w:rPr>
          <w:rFonts w:ascii="Times New Roman" w:hAnsi="Times New Roman" w:cs="Times New Roman"/>
          <w:sz w:val="28"/>
          <w:szCs w:val="28"/>
        </w:rPr>
        <w:t>справку об отсутствии просроченной задолженности по возврату в бюджет Краснодарского края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Краснодарского края (в свободной форме), подписанная руководителем и главным бухгалтером, скрепленная печатью организации (при наличии);</w:t>
      </w:r>
    </w:p>
    <w:p w:rsidR="006333A5" w:rsidRPr="006333A5" w:rsidRDefault="006333A5" w:rsidP="00633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33A5">
        <w:rPr>
          <w:rFonts w:ascii="Times New Roman" w:hAnsi="Times New Roman" w:cs="Times New Roman"/>
          <w:sz w:val="28"/>
          <w:szCs w:val="28"/>
        </w:rPr>
        <w:t>справку, подтверждающую, что организация не находится в процессе реорганизации, ликвидации, банкротства и в отношении нее в соответствии с законодательством Российской Федерации о несостоятельности (банкротстве) не возбуждено производство по делу о несостоятельности (банкротстве) (в свободной форме), подписанная руководителем, скрепленная печатью организации (при наличии).</w:t>
      </w:r>
    </w:p>
    <w:p w:rsidR="006333A5" w:rsidRPr="006333A5" w:rsidRDefault="006333A5" w:rsidP="00633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33A5">
        <w:rPr>
          <w:rFonts w:ascii="Times New Roman" w:hAnsi="Times New Roman" w:cs="Times New Roman"/>
          <w:sz w:val="28"/>
          <w:szCs w:val="28"/>
        </w:rPr>
        <w:t xml:space="preserve">3.2. Представляемые документы должны быть четко напечатаны и заполнены по всем пунктам. Все листы должны быть прошиты, пронумерованы и заверены подписью уполномоченного лица. </w:t>
      </w:r>
    </w:p>
    <w:p w:rsidR="006333A5" w:rsidRPr="006333A5" w:rsidRDefault="006333A5" w:rsidP="00633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33A5">
        <w:rPr>
          <w:rFonts w:ascii="Times New Roman" w:hAnsi="Times New Roman" w:cs="Times New Roman"/>
          <w:sz w:val="28"/>
          <w:szCs w:val="28"/>
        </w:rPr>
        <w:t>Отсутствие необходимых документов до момента заседания Конкурсной комиссии в составе заявления, нарушение требований к оформлению заявления, определенных настоящим пунктом, либо наличие в документах сведений, не соответствующих требованиям настоящего Порядка, является основанием для отказа во включении в число участников отбора по формальным признакам.</w:t>
      </w:r>
    </w:p>
    <w:p w:rsidR="006333A5" w:rsidRDefault="006333A5" w:rsidP="00633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33A5">
        <w:rPr>
          <w:rFonts w:ascii="Times New Roman" w:hAnsi="Times New Roman" w:cs="Times New Roman"/>
          <w:sz w:val="28"/>
          <w:szCs w:val="28"/>
        </w:rPr>
        <w:t>Организация отвечает за полноту и достоверность всех сведений, указанных в конкурсной документации.</w:t>
      </w:r>
    </w:p>
    <w:p w:rsidR="004008B6" w:rsidRDefault="004008B6" w:rsidP="00633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70C7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BC1EDA">
        <w:rPr>
          <w:rFonts w:ascii="Times New Roman" w:hAnsi="Times New Roman" w:cs="Times New Roman"/>
          <w:sz w:val="28"/>
          <w:szCs w:val="28"/>
        </w:rPr>
        <w:t xml:space="preserve">Фонд </w:t>
      </w:r>
      <w:r w:rsidRPr="00BC1EDA">
        <w:rPr>
          <w:rFonts w:ascii="Times New Roman" w:hAnsi="Times New Roman" w:cs="Times New Roman"/>
          <w:sz w:val="28"/>
          <w:szCs w:val="28"/>
        </w:rPr>
        <w:t xml:space="preserve">регистрирует в порядке поступления </w:t>
      </w:r>
      <w:r w:rsidR="00EC6DCF">
        <w:rPr>
          <w:rFonts w:ascii="Times New Roman" w:hAnsi="Times New Roman" w:cs="Times New Roman"/>
          <w:sz w:val="28"/>
          <w:szCs w:val="28"/>
        </w:rPr>
        <w:t>конкурсную документацию</w:t>
      </w:r>
      <w:r w:rsidRPr="00BC1EDA">
        <w:rPr>
          <w:rFonts w:ascii="Times New Roman" w:hAnsi="Times New Roman" w:cs="Times New Roman"/>
          <w:sz w:val="28"/>
          <w:szCs w:val="28"/>
        </w:rPr>
        <w:t xml:space="preserve"> </w:t>
      </w:r>
      <w:r w:rsidR="004E7B7D" w:rsidRPr="007C708D">
        <w:rPr>
          <w:rFonts w:ascii="Times New Roman" w:hAnsi="Times New Roman" w:cs="Times New Roman"/>
          <w:sz w:val="28"/>
          <w:szCs w:val="28"/>
          <w:lang w:eastAsia="ar-SA"/>
        </w:rPr>
        <w:t>в журнале входящей корреспонденции</w:t>
      </w:r>
      <w:r w:rsidRPr="00BC1EDA">
        <w:rPr>
          <w:rFonts w:ascii="Times New Roman" w:hAnsi="Times New Roman" w:cs="Times New Roman"/>
          <w:sz w:val="28"/>
          <w:szCs w:val="28"/>
        </w:rPr>
        <w:t>.</w:t>
      </w:r>
    </w:p>
    <w:p w:rsidR="00BE1395" w:rsidRDefault="003C1C1D" w:rsidP="00BC1E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82F4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BE1395">
        <w:rPr>
          <w:rFonts w:ascii="Times New Roman" w:hAnsi="Times New Roman" w:cs="Times New Roman"/>
          <w:sz w:val="28"/>
          <w:szCs w:val="28"/>
        </w:rPr>
        <w:t xml:space="preserve">Отбор </w:t>
      </w:r>
      <w:r w:rsidR="00EC6DCF">
        <w:rPr>
          <w:rFonts w:ascii="Times New Roman" w:hAnsi="Times New Roman" w:cs="Times New Roman"/>
          <w:sz w:val="28"/>
          <w:szCs w:val="28"/>
        </w:rPr>
        <w:t>о</w:t>
      </w:r>
      <w:r w:rsidR="00BE1395">
        <w:rPr>
          <w:rFonts w:ascii="Times New Roman" w:hAnsi="Times New Roman" w:cs="Times New Roman"/>
          <w:sz w:val="28"/>
          <w:szCs w:val="28"/>
        </w:rPr>
        <w:t xml:space="preserve">рганизаций осуществляется в порядке очередности, формируемой исходя из даты поступления </w:t>
      </w:r>
      <w:r w:rsidR="00AD785F">
        <w:rPr>
          <w:rFonts w:ascii="Times New Roman" w:hAnsi="Times New Roman" w:cs="Times New Roman"/>
          <w:sz w:val="28"/>
          <w:szCs w:val="28"/>
        </w:rPr>
        <w:t xml:space="preserve">заявления и </w:t>
      </w:r>
      <w:r w:rsidR="00BE1395">
        <w:rPr>
          <w:rFonts w:ascii="Times New Roman" w:hAnsi="Times New Roman" w:cs="Times New Roman"/>
          <w:sz w:val="28"/>
          <w:szCs w:val="28"/>
        </w:rPr>
        <w:t>документов, соответствующих требованиям и условиям</w:t>
      </w:r>
      <w:r w:rsidR="00231E2C">
        <w:rPr>
          <w:rFonts w:ascii="Times New Roman" w:hAnsi="Times New Roman" w:cs="Times New Roman"/>
          <w:sz w:val="28"/>
          <w:szCs w:val="28"/>
        </w:rPr>
        <w:t>,</w:t>
      </w:r>
      <w:r w:rsidR="00BE1395">
        <w:rPr>
          <w:rFonts w:ascii="Times New Roman" w:hAnsi="Times New Roman" w:cs="Times New Roman"/>
          <w:sz w:val="28"/>
          <w:szCs w:val="28"/>
        </w:rPr>
        <w:t xml:space="preserve"> которые предусмотрены</w:t>
      </w:r>
      <w:r w:rsidR="00EC6DCF">
        <w:rPr>
          <w:rFonts w:ascii="Times New Roman" w:hAnsi="Times New Roman" w:cs="Times New Roman"/>
          <w:sz w:val="28"/>
          <w:szCs w:val="28"/>
        </w:rPr>
        <w:t xml:space="preserve"> Порядком.</w:t>
      </w:r>
    </w:p>
    <w:p w:rsidR="001041FA" w:rsidRDefault="001041FA" w:rsidP="00231E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84C9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D709A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онкурсн</w:t>
      </w:r>
      <w:r w:rsidR="008A0E80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8A0E80">
        <w:rPr>
          <w:rFonts w:ascii="Times New Roman" w:hAnsi="Times New Roman" w:cs="Times New Roman"/>
          <w:sz w:val="28"/>
          <w:szCs w:val="28"/>
        </w:rPr>
        <w:t>я</w:t>
      </w:r>
      <w:r w:rsidR="003F7FA3">
        <w:rPr>
          <w:rFonts w:ascii="Times New Roman" w:hAnsi="Times New Roman" w:cs="Times New Roman"/>
          <w:sz w:val="28"/>
          <w:szCs w:val="28"/>
        </w:rPr>
        <w:t xml:space="preserve"> принимает решение об отказе включени</w:t>
      </w:r>
      <w:r w:rsidR="00237DB6">
        <w:rPr>
          <w:rFonts w:ascii="Times New Roman" w:hAnsi="Times New Roman" w:cs="Times New Roman"/>
          <w:sz w:val="28"/>
          <w:szCs w:val="28"/>
        </w:rPr>
        <w:t>я</w:t>
      </w:r>
      <w:r w:rsidR="003F7FA3">
        <w:rPr>
          <w:rFonts w:ascii="Times New Roman" w:hAnsi="Times New Roman" w:cs="Times New Roman"/>
          <w:sz w:val="28"/>
          <w:szCs w:val="28"/>
        </w:rPr>
        <w:t xml:space="preserve"> в приоритетную программу </w:t>
      </w:r>
      <w:r>
        <w:rPr>
          <w:rFonts w:ascii="Times New Roman" w:hAnsi="Times New Roman" w:cs="Times New Roman"/>
          <w:sz w:val="28"/>
          <w:szCs w:val="28"/>
        </w:rPr>
        <w:t>по следующим основаниям:</w:t>
      </w:r>
    </w:p>
    <w:p w:rsidR="001041FA" w:rsidRDefault="001041FA" w:rsidP="00231E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не соответствует условиям и требованиям Порядка;</w:t>
      </w:r>
    </w:p>
    <w:p w:rsidR="00AD785F" w:rsidRPr="00AD785F" w:rsidRDefault="00AD785F" w:rsidP="00AD7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Конкурсной комиссией </w:t>
      </w:r>
      <w:r w:rsidRPr="00AD785F">
        <w:rPr>
          <w:rFonts w:ascii="Times New Roman" w:hAnsi="Times New Roman" w:cs="Times New Roman"/>
          <w:bCs/>
          <w:sz w:val="28"/>
          <w:szCs w:val="28"/>
        </w:rPr>
        <w:t xml:space="preserve">в порядке очередности, формируемой исходя из даты поступления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заявления и </w:t>
      </w:r>
      <w:r w:rsidRPr="00AD785F">
        <w:rPr>
          <w:rFonts w:ascii="Times New Roman" w:hAnsi="Times New Roman" w:cs="Times New Roman"/>
          <w:bCs/>
          <w:sz w:val="28"/>
          <w:szCs w:val="28"/>
        </w:rPr>
        <w:t>документов</w:t>
      </w:r>
      <w:r w:rsidR="00D039B2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уже осуществлен о</w:t>
      </w:r>
      <w:r w:rsidRPr="00AD785F">
        <w:rPr>
          <w:rFonts w:ascii="Times New Roman" w:hAnsi="Times New Roman" w:cs="Times New Roman"/>
          <w:bCs/>
          <w:sz w:val="28"/>
          <w:szCs w:val="28"/>
        </w:rPr>
        <w:t xml:space="preserve">тбор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предельного количества организаций возможных к включению </w:t>
      </w:r>
      <w:r w:rsidRPr="00AD785F">
        <w:rPr>
          <w:rFonts w:ascii="Times New Roman" w:hAnsi="Times New Roman" w:cs="Times New Roman"/>
          <w:bCs/>
          <w:sz w:val="28"/>
          <w:szCs w:val="28"/>
        </w:rPr>
        <w:t>в приоритетную программу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текущем году</w:t>
      </w:r>
      <w:r w:rsidRPr="00AD785F">
        <w:rPr>
          <w:rFonts w:ascii="Times New Roman" w:hAnsi="Times New Roman" w:cs="Times New Roman"/>
          <w:bCs/>
          <w:sz w:val="28"/>
          <w:szCs w:val="28"/>
        </w:rPr>
        <w:t>.</w:t>
      </w:r>
    </w:p>
    <w:p w:rsidR="00765B07" w:rsidRDefault="00765B07" w:rsidP="00765B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3.6. По результатам отбора Фонд формирует и направляет перечень организаций в министерство экономики Краснодарского края для включения в приоритетную программу.</w:t>
      </w:r>
    </w:p>
    <w:p w:rsidR="0031221F" w:rsidRDefault="0031221F" w:rsidP="006E50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21F" w:rsidRDefault="0031221F" w:rsidP="00AD7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Порядок заключения </w:t>
      </w:r>
      <w:r w:rsidR="00765B07">
        <w:rPr>
          <w:rFonts w:ascii="Times New Roman" w:hAnsi="Times New Roman" w:cs="Times New Roman"/>
          <w:sz w:val="28"/>
          <w:szCs w:val="28"/>
        </w:rPr>
        <w:t xml:space="preserve">и расторжения </w:t>
      </w:r>
      <w:r>
        <w:rPr>
          <w:rFonts w:ascii="Times New Roman" w:hAnsi="Times New Roman" w:cs="Times New Roman"/>
          <w:sz w:val="28"/>
          <w:szCs w:val="28"/>
        </w:rPr>
        <w:t>соглашения о разработке и реализации программы повышения производительности труда</w:t>
      </w:r>
    </w:p>
    <w:p w:rsidR="00F5616D" w:rsidRPr="00EC6DCF" w:rsidRDefault="00F5616D" w:rsidP="006E50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1056" w:rsidRDefault="0031221F" w:rsidP="006E50D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439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0439F5">
        <w:rPr>
          <w:rFonts w:ascii="Times New Roman" w:hAnsi="Times New Roman" w:cs="Times New Roman"/>
          <w:sz w:val="28"/>
          <w:szCs w:val="28"/>
        </w:rPr>
        <w:t>. </w:t>
      </w:r>
      <w:r w:rsidR="00B74F30" w:rsidRPr="00B74F30">
        <w:rPr>
          <w:rFonts w:ascii="Times New Roman" w:hAnsi="Times New Roman" w:cs="Times New Roman"/>
          <w:sz w:val="28"/>
          <w:szCs w:val="28"/>
        </w:rPr>
        <w:t xml:space="preserve">При принятии Конкурсной комиссией решения </w:t>
      </w:r>
      <w:r w:rsidR="00AD785F" w:rsidRPr="00AD785F">
        <w:rPr>
          <w:rFonts w:ascii="Times New Roman" w:hAnsi="Times New Roman" w:cs="Times New Roman"/>
          <w:sz w:val="28"/>
          <w:szCs w:val="28"/>
        </w:rPr>
        <w:t>об отказе включения в приоритетную программу</w:t>
      </w:r>
      <w:r w:rsidR="00EF52B9">
        <w:rPr>
          <w:rFonts w:ascii="Times New Roman" w:hAnsi="Times New Roman" w:cs="Times New Roman"/>
          <w:sz w:val="28"/>
          <w:szCs w:val="28"/>
        </w:rPr>
        <w:t>,</w:t>
      </w:r>
      <w:r w:rsidR="00B74F30">
        <w:rPr>
          <w:rFonts w:ascii="Times New Roman" w:hAnsi="Times New Roman" w:cs="Times New Roman"/>
          <w:sz w:val="28"/>
          <w:szCs w:val="28"/>
        </w:rPr>
        <w:t xml:space="preserve"> </w:t>
      </w:r>
      <w:r w:rsidR="000439F5">
        <w:rPr>
          <w:rFonts w:ascii="Times New Roman" w:hAnsi="Times New Roman" w:cs="Times New Roman"/>
          <w:sz w:val="28"/>
          <w:szCs w:val="28"/>
        </w:rPr>
        <w:t>каждой организаци</w:t>
      </w:r>
      <w:r w:rsidR="00B74F30">
        <w:rPr>
          <w:rFonts w:ascii="Times New Roman" w:hAnsi="Times New Roman" w:cs="Times New Roman"/>
          <w:sz w:val="28"/>
          <w:szCs w:val="28"/>
        </w:rPr>
        <w:t>и</w:t>
      </w:r>
      <w:r w:rsidR="00231E2C">
        <w:rPr>
          <w:rFonts w:ascii="Times New Roman" w:hAnsi="Times New Roman" w:cs="Times New Roman"/>
          <w:sz w:val="28"/>
          <w:szCs w:val="28"/>
        </w:rPr>
        <w:t>,</w:t>
      </w:r>
      <w:r w:rsidR="000439F5">
        <w:rPr>
          <w:rFonts w:ascii="Times New Roman" w:hAnsi="Times New Roman" w:cs="Times New Roman"/>
          <w:sz w:val="28"/>
          <w:szCs w:val="28"/>
        </w:rPr>
        <w:t xml:space="preserve"> </w:t>
      </w:r>
      <w:r w:rsidR="00B74F30">
        <w:rPr>
          <w:rFonts w:ascii="Times New Roman" w:hAnsi="Times New Roman" w:cs="Times New Roman"/>
          <w:sz w:val="28"/>
          <w:szCs w:val="28"/>
        </w:rPr>
        <w:t xml:space="preserve">не </w:t>
      </w:r>
      <w:r w:rsidR="000439F5">
        <w:rPr>
          <w:rFonts w:ascii="Times New Roman" w:hAnsi="Times New Roman" w:cs="Times New Roman"/>
          <w:sz w:val="28"/>
          <w:szCs w:val="28"/>
        </w:rPr>
        <w:t>прошедшей конкурсный отбор</w:t>
      </w:r>
      <w:r w:rsidR="00B74F30">
        <w:rPr>
          <w:rFonts w:ascii="Times New Roman" w:hAnsi="Times New Roman" w:cs="Times New Roman"/>
          <w:sz w:val="28"/>
          <w:szCs w:val="28"/>
        </w:rPr>
        <w:t xml:space="preserve">, </w:t>
      </w:r>
      <w:r w:rsidR="00EF52B9">
        <w:rPr>
          <w:rFonts w:ascii="Times New Roman" w:hAnsi="Times New Roman" w:cs="Times New Roman"/>
          <w:sz w:val="28"/>
          <w:szCs w:val="28"/>
        </w:rPr>
        <w:t>Фонд</w:t>
      </w:r>
      <w:r w:rsidR="00B74F30" w:rsidRPr="00B74F30">
        <w:rPr>
          <w:rFonts w:ascii="Times New Roman" w:hAnsi="Times New Roman" w:cs="Times New Roman"/>
          <w:sz w:val="28"/>
          <w:szCs w:val="28"/>
        </w:rPr>
        <w:t xml:space="preserve"> в срок, не превышающий 5 рабочих дней</w:t>
      </w:r>
      <w:r w:rsidR="00B74F30">
        <w:rPr>
          <w:rFonts w:ascii="Times New Roman" w:hAnsi="Times New Roman" w:cs="Times New Roman"/>
          <w:sz w:val="28"/>
          <w:szCs w:val="28"/>
        </w:rPr>
        <w:t xml:space="preserve"> </w:t>
      </w:r>
      <w:r w:rsidR="006E50DC">
        <w:rPr>
          <w:rFonts w:ascii="Times New Roman" w:hAnsi="Times New Roman" w:cs="Times New Roman"/>
          <w:sz w:val="28"/>
          <w:szCs w:val="28"/>
        </w:rPr>
        <w:t>с даты подписания</w:t>
      </w:r>
      <w:r w:rsidR="00B74F30">
        <w:rPr>
          <w:rFonts w:ascii="Times New Roman" w:hAnsi="Times New Roman" w:cs="Times New Roman"/>
          <w:sz w:val="28"/>
          <w:szCs w:val="28"/>
        </w:rPr>
        <w:t xml:space="preserve"> протокола Конкурсной комиссии, </w:t>
      </w:r>
      <w:r w:rsidR="00EF52B9" w:rsidRPr="00B74F30">
        <w:rPr>
          <w:rFonts w:ascii="Times New Roman" w:hAnsi="Times New Roman" w:cs="Times New Roman"/>
          <w:sz w:val="28"/>
          <w:szCs w:val="28"/>
        </w:rPr>
        <w:t>вручает письменное уведомление о принятом решении (в соответствии с протоколом) нарочно или направляет его почтовым отправлением</w:t>
      </w:r>
      <w:r w:rsidR="00DE359C">
        <w:rPr>
          <w:rFonts w:ascii="Times New Roman" w:hAnsi="Times New Roman" w:cs="Times New Roman"/>
          <w:sz w:val="28"/>
          <w:szCs w:val="28"/>
        </w:rPr>
        <w:t xml:space="preserve"> с уведомлением о вручении</w:t>
      </w:r>
      <w:r w:rsidR="00EF52B9" w:rsidRPr="00B74F3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5F1056" w:rsidRDefault="005F1056" w:rsidP="006E50D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B74F30" w:rsidRPr="00B74F30">
        <w:rPr>
          <w:rFonts w:ascii="Times New Roman" w:hAnsi="Times New Roman" w:cs="Times New Roman"/>
          <w:sz w:val="28"/>
          <w:szCs w:val="28"/>
        </w:rPr>
        <w:t xml:space="preserve">При принятии Конкурсной комиссией решения о </w:t>
      </w:r>
      <w:r>
        <w:rPr>
          <w:rFonts w:ascii="Times New Roman" w:hAnsi="Times New Roman" w:cs="Times New Roman"/>
          <w:sz w:val="28"/>
          <w:szCs w:val="28"/>
        </w:rPr>
        <w:t>включении организации в приоритетную</w:t>
      </w:r>
      <w:r w:rsidRPr="00243EB3">
        <w:rPr>
          <w:rFonts w:ascii="Times New Roman" w:eastAsia="Arial Unicode MS" w:hAnsi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у</w:t>
      </w:r>
      <w:r w:rsidR="00B74F30" w:rsidRPr="00B74F3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Фонд</w:t>
      </w:r>
      <w:r w:rsidRPr="00B74F30">
        <w:rPr>
          <w:rFonts w:ascii="Times New Roman" w:hAnsi="Times New Roman" w:cs="Times New Roman"/>
          <w:sz w:val="28"/>
          <w:szCs w:val="28"/>
        </w:rPr>
        <w:t xml:space="preserve"> в срок, не превышающий 5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6E50DC">
        <w:rPr>
          <w:rFonts w:ascii="Times New Roman" w:hAnsi="Times New Roman" w:cs="Times New Roman"/>
          <w:sz w:val="28"/>
          <w:szCs w:val="28"/>
        </w:rPr>
        <w:t>даты подписания</w:t>
      </w:r>
      <w:r>
        <w:rPr>
          <w:rFonts w:ascii="Times New Roman" w:hAnsi="Times New Roman" w:cs="Times New Roman"/>
          <w:sz w:val="28"/>
          <w:szCs w:val="28"/>
        </w:rPr>
        <w:t xml:space="preserve"> протокола </w:t>
      </w:r>
      <w:r w:rsidR="00AD785F">
        <w:rPr>
          <w:rFonts w:ascii="Times New Roman" w:hAnsi="Times New Roman" w:cs="Times New Roman"/>
          <w:sz w:val="28"/>
          <w:szCs w:val="28"/>
        </w:rPr>
        <w:t xml:space="preserve">заседания </w:t>
      </w:r>
      <w:r>
        <w:rPr>
          <w:rFonts w:ascii="Times New Roman" w:hAnsi="Times New Roman" w:cs="Times New Roman"/>
          <w:sz w:val="28"/>
          <w:szCs w:val="28"/>
        </w:rPr>
        <w:t xml:space="preserve">Конкурсной комиссии, </w:t>
      </w:r>
      <w:r w:rsidRPr="00B74F30">
        <w:rPr>
          <w:rFonts w:ascii="Times New Roman" w:hAnsi="Times New Roman" w:cs="Times New Roman"/>
          <w:sz w:val="28"/>
          <w:szCs w:val="28"/>
        </w:rPr>
        <w:t xml:space="preserve">вручает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B74F30" w:rsidRPr="00B74F30">
        <w:rPr>
          <w:rFonts w:ascii="Times New Roman" w:hAnsi="Times New Roman" w:cs="Times New Roman"/>
          <w:sz w:val="28"/>
          <w:szCs w:val="28"/>
        </w:rPr>
        <w:t xml:space="preserve"> письменное уведомление о принятом решении и проект </w:t>
      </w:r>
      <w:r>
        <w:rPr>
          <w:rFonts w:ascii="Times New Roman" w:hAnsi="Times New Roman" w:cs="Times New Roman"/>
          <w:sz w:val="28"/>
          <w:szCs w:val="28"/>
        </w:rPr>
        <w:t>трехстороннего соглашения</w:t>
      </w:r>
      <w:r w:rsidR="00B74F30" w:rsidRPr="00B74F30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разработке и реализации программы повышения производительности труда</w:t>
      </w:r>
      <w:r w:rsidR="0007232C">
        <w:rPr>
          <w:rFonts w:ascii="Times New Roman" w:hAnsi="Times New Roman" w:cs="Times New Roman"/>
          <w:sz w:val="28"/>
          <w:szCs w:val="28"/>
        </w:rPr>
        <w:t xml:space="preserve"> </w:t>
      </w:r>
      <w:r w:rsidR="006E50DC" w:rsidRPr="000439F5">
        <w:rPr>
          <w:rFonts w:ascii="Times New Roman" w:hAnsi="Times New Roman" w:cs="Times New Roman"/>
          <w:sz w:val="28"/>
          <w:szCs w:val="28"/>
        </w:rPr>
        <w:t xml:space="preserve">по </w:t>
      </w:r>
      <w:r w:rsidR="006E50DC">
        <w:rPr>
          <w:rFonts w:ascii="Times New Roman" w:hAnsi="Times New Roman" w:cs="Times New Roman"/>
          <w:sz w:val="28"/>
          <w:szCs w:val="28"/>
        </w:rPr>
        <w:t xml:space="preserve">типовой </w:t>
      </w:r>
      <w:r w:rsidR="006E50DC" w:rsidRPr="000439F5">
        <w:rPr>
          <w:rFonts w:ascii="Times New Roman" w:hAnsi="Times New Roman" w:cs="Times New Roman"/>
          <w:sz w:val="28"/>
          <w:szCs w:val="28"/>
        </w:rPr>
        <w:t>форме</w:t>
      </w:r>
      <w:r w:rsidR="0007232C">
        <w:rPr>
          <w:rFonts w:ascii="Times New Roman" w:hAnsi="Times New Roman" w:cs="Times New Roman"/>
          <w:sz w:val="28"/>
          <w:szCs w:val="28"/>
        </w:rPr>
        <w:t>,</w:t>
      </w:r>
      <w:r w:rsidR="006E50DC" w:rsidRPr="000439F5">
        <w:rPr>
          <w:rFonts w:ascii="Times New Roman" w:hAnsi="Times New Roman" w:cs="Times New Roman"/>
          <w:sz w:val="28"/>
          <w:szCs w:val="28"/>
        </w:rPr>
        <w:t xml:space="preserve"> согласно приложению № </w:t>
      </w:r>
      <w:r w:rsidR="006E50DC">
        <w:rPr>
          <w:rFonts w:ascii="Times New Roman" w:hAnsi="Times New Roman" w:cs="Times New Roman"/>
          <w:sz w:val="28"/>
          <w:szCs w:val="28"/>
        </w:rPr>
        <w:t>4</w:t>
      </w:r>
      <w:r w:rsidR="0007232C">
        <w:rPr>
          <w:rFonts w:ascii="Times New Roman" w:hAnsi="Times New Roman" w:cs="Times New Roman"/>
          <w:sz w:val="28"/>
          <w:szCs w:val="28"/>
        </w:rPr>
        <w:t xml:space="preserve"> к Порядку</w:t>
      </w:r>
      <w:r w:rsidR="00B74F30" w:rsidRPr="00B74F30">
        <w:rPr>
          <w:rFonts w:ascii="Times New Roman" w:hAnsi="Times New Roman" w:cs="Times New Roman"/>
          <w:sz w:val="28"/>
          <w:szCs w:val="28"/>
        </w:rPr>
        <w:t>, нарочно или направляет их заказным почтовым отправлением.</w:t>
      </w:r>
    </w:p>
    <w:p w:rsidR="00976187" w:rsidRPr="00976187" w:rsidRDefault="005F1056" w:rsidP="0097618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E50D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76187" w:rsidRPr="00976187">
        <w:rPr>
          <w:rFonts w:ascii="Times New Roman" w:hAnsi="Times New Roman" w:cs="Times New Roman"/>
          <w:sz w:val="28"/>
          <w:szCs w:val="28"/>
        </w:rPr>
        <w:t>Организация в срок не позднее 1 (одного) рабочего дня с момента получения письменного уведомления, указанного в пункте 4.2 настоящего Порядка, запрашивает у уполномоченных экспертных организаций, состоящих в соответствующем реестре, ценовые предложения по разработке в организации программы повышения производительности труда и уменьшения непроизводительных расходов.</w:t>
      </w:r>
    </w:p>
    <w:p w:rsidR="00E84C91" w:rsidRPr="00976187" w:rsidRDefault="00976187" w:rsidP="0097618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187">
        <w:rPr>
          <w:rFonts w:ascii="Times New Roman" w:hAnsi="Times New Roman" w:cs="Times New Roman"/>
          <w:sz w:val="28"/>
          <w:szCs w:val="28"/>
        </w:rPr>
        <w:t>Экспертная организация в срок не позднее 3 (трех) календарных дней с момента получения запроса ценового предложения по разработке программы повышения производительности труда и уменьшения непроизводительных расходов предоставляет такое предложение Организации. Проект трехстороннего соглашения заключается с экспертной организацией, предложившей наименьшую цену на проведение соответствующих работ (услуг). В случае если ценовые предложения экспертных организаций совпадают, выбор из них организация осуществляет самостоятельно.</w:t>
      </w:r>
    </w:p>
    <w:p w:rsidR="00E84C91" w:rsidRDefault="00B63DB6" w:rsidP="006E50D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Организация после определения экспертной организации в срок не позднее 3 календарных дней подписывает со своей стороны, а также организует подписание со стороны экспертной организации проекта трехстороннего соглашения, и направляет его в Фонд с приложением ценовых предложений</w:t>
      </w:r>
      <w:r w:rsidR="007D109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полученных от экспертных организаций.</w:t>
      </w:r>
    </w:p>
    <w:p w:rsidR="006333A5" w:rsidRPr="006333A5" w:rsidRDefault="006333A5" w:rsidP="006333A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33A5">
        <w:rPr>
          <w:rFonts w:ascii="Times New Roman" w:hAnsi="Times New Roman" w:cs="Times New Roman"/>
          <w:sz w:val="28"/>
          <w:szCs w:val="28"/>
        </w:rPr>
        <w:t xml:space="preserve">4.4.1. При получении Фондом для подписания трехстороннего соглашения после 10 августа текущего календарного года, Фонд повторно, без созыва Конкурсной комиссии осуществляет проверку соответствия требованию к организации - состоять в едином реестре субъектов малого и среднего предпринимательства Федеральной налоговой службы Российской Федерации, размещенном на официальном сайте Федеральной налоговой службы </w:t>
      </w:r>
      <w:r w:rsidRPr="006333A5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(www.nalog.ru) в информационно-телекоммуникационной сети «Интернет» в категории среднего предприятия.</w:t>
      </w:r>
    </w:p>
    <w:p w:rsidR="006333A5" w:rsidRDefault="006333A5" w:rsidP="006333A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33A5">
        <w:rPr>
          <w:rFonts w:ascii="Times New Roman" w:hAnsi="Times New Roman" w:cs="Times New Roman"/>
          <w:sz w:val="28"/>
          <w:szCs w:val="28"/>
        </w:rPr>
        <w:t>4.4.2. При выявлении несоответствия организации указанному в подпункте 4.4.1 настоящего раздела требованию, Фонд уведомляет организацию и экспертную организацию о невозможности заключения соглашения по причине несоответствия организации требованию отбора на дату подписания трехстороннего соглашения.</w:t>
      </w:r>
    </w:p>
    <w:p w:rsidR="00DD0BDA" w:rsidRDefault="00DD0BDA" w:rsidP="006E50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D109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0BDA">
        <w:rPr>
          <w:rFonts w:ascii="Times New Roman" w:hAnsi="Times New Roman" w:cs="Times New Roman"/>
          <w:sz w:val="28"/>
          <w:szCs w:val="28"/>
        </w:rPr>
        <w:t xml:space="preserve">В случаях, если </w:t>
      </w:r>
      <w:r>
        <w:rPr>
          <w:rFonts w:ascii="Times New Roman" w:hAnsi="Times New Roman" w:cs="Times New Roman"/>
          <w:sz w:val="28"/>
          <w:szCs w:val="28"/>
        </w:rPr>
        <w:t>организацией</w:t>
      </w:r>
      <w:r w:rsidRPr="00DD0BDA">
        <w:rPr>
          <w:rFonts w:ascii="Times New Roman" w:hAnsi="Times New Roman" w:cs="Times New Roman"/>
          <w:sz w:val="28"/>
          <w:szCs w:val="28"/>
        </w:rPr>
        <w:t xml:space="preserve"> представлен письменный отказ от подписания проекта </w:t>
      </w:r>
      <w:r>
        <w:rPr>
          <w:rFonts w:ascii="Times New Roman" w:hAnsi="Times New Roman" w:cs="Times New Roman"/>
          <w:sz w:val="28"/>
          <w:szCs w:val="28"/>
        </w:rPr>
        <w:t xml:space="preserve">трехстороннего </w:t>
      </w:r>
      <w:r w:rsidRPr="000439F5">
        <w:rPr>
          <w:rFonts w:ascii="Times New Roman" w:hAnsi="Times New Roman" w:cs="Times New Roman"/>
          <w:sz w:val="28"/>
          <w:szCs w:val="28"/>
        </w:rPr>
        <w:t>соглашени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D0BDA">
        <w:rPr>
          <w:rFonts w:ascii="Times New Roman" w:hAnsi="Times New Roman" w:cs="Times New Roman"/>
          <w:sz w:val="28"/>
          <w:szCs w:val="28"/>
        </w:rPr>
        <w:t xml:space="preserve">, либо проект </w:t>
      </w:r>
      <w:r>
        <w:rPr>
          <w:rFonts w:ascii="Times New Roman" w:hAnsi="Times New Roman" w:cs="Times New Roman"/>
          <w:sz w:val="28"/>
          <w:szCs w:val="28"/>
        </w:rPr>
        <w:t xml:space="preserve">трехстороннего </w:t>
      </w:r>
      <w:r w:rsidRPr="000439F5">
        <w:rPr>
          <w:rFonts w:ascii="Times New Roman" w:hAnsi="Times New Roman" w:cs="Times New Roman"/>
          <w:sz w:val="28"/>
          <w:szCs w:val="28"/>
        </w:rPr>
        <w:t>соглашени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74F30">
        <w:rPr>
          <w:rFonts w:ascii="Times New Roman" w:hAnsi="Times New Roman" w:cs="Times New Roman"/>
          <w:sz w:val="28"/>
          <w:szCs w:val="28"/>
        </w:rPr>
        <w:t xml:space="preserve"> </w:t>
      </w:r>
      <w:r w:rsidRPr="00DD0BDA">
        <w:rPr>
          <w:rFonts w:ascii="Times New Roman" w:hAnsi="Times New Roman" w:cs="Times New Roman"/>
          <w:sz w:val="28"/>
          <w:szCs w:val="28"/>
        </w:rPr>
        <w:t xml:space="preserve">не подписан в </w:t>
      </w:r>
      <w:r w:rsidR="006E50DC">
        <w:rPr>
          <w:rFonts w:ascii="Times New Roman" w:hAnsi="Times New Roman" w:cs="Times New Roman"/>
          <w:sz w:val="28"/>
          <w:szCs w:val="28"/>
        </w:rPr>
        <w:t>установленные сроки</w:t>
      </w:r>
      <w:r w:rsidRPr="00DD0BDA">
        <w:rPr>
          <w:rFonts w:ascii="Times New Roman" w:hAnsi="Times New Roman" w:cs="Times New Roman"/>
          <w:sz w:val="28"/>
          <w:szCs w:val="28"/>
        </w:rPr>
        <w:t xml:space="preserve">, заключение </w:t>
      </w:r>
      <w:r>
        <w:rPr>
          <w:rFonts w:ascii="Times New Roman" w:hAnsi="Times New Roman" w:cs="Times New Roman"/>
          <w:sz w:val="28"/>
          <w:szCs w:val="28"/>
        </w:rPr>
        <w:t xml:space="preserve">трехстороннего </w:t>
      </w:r>
      <w:r w:rsidRPr="000439F5">
        <w:rPr>
          <w:rFonts w:ascii="Times New Roman" w:hAnsi="Times New Roman" w:cs="Times New Roman"/>
          <w:sz w:val="28"/>
          <w:szCs w:val="28"/>
        </w:rPr>
        <w:t>соглашени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74F30">
        <w:rPr>
          <w:rFonts w:ascii="Times New Roman" w:hAnsi="Times New Roman" w:cs="Times New Roman"/>
          <w:sz w:val="28"/>
          <w:szCs w:val="28"/>
        </w:rPr>
        <w:t xml:space="preserve"> </w:t>
      </w:r>
      <w:r w:rsidRPr="00DD0BDA">
        <w:rPr>
          <w:rFonts w:ascii="Times New Roman" w:hAnsi="Times New Roman" w:cs="Times New Roman"/>
          <w:sz w:val="28"/>
          <w:szCs w:val="28"/>
        </w:rPr>
        <w:t>осуществляется с очередн</w:t>
      </w:r>
      <w:r>
        <w:rPr>
          <w:rFonts w:ascii="Times New Roman" w:hAnsi="Times New Roman" w:cs="Times New Roman"/>
          <w:sz w:val="28"/>
          <w:szCs w:val="28"/>
        </w:rPr>
        <w:t xml:space="preserve">ой организацией из </w:t>
      </w:r>
      <w:r w:rsidRPr="00F5616D">
        <w:rPr>
          <w:rFonts w:ascii="Times New Roman" w:hAnsi="Times New Roman" w:cs="Times New Roman"/>
          <w:sz w:val="28"/>
          <w:szCs w:val="28"/>
        </w:rPr>
        <w:t>перечня заявителей, соответствующих условиям и требованиям Порядка, но не подлежащих включению в приоритетную программу в текущем отчетном периоде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0F4C" w:rsidRDefault="005C0F4C" w:rsidP="006E50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D109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B7912">
        <w:rPr>
          <w:rFonts w:ascii="Times New Roman" w:hAnsi="Times New Roman" w:cs="Times New Roman"/>
          <w:sz w:val="28"/>
          <w:szCs w:val="28"/>
        </w:rPr>
        <w:t>Условия участия в приоритетной программе, п</w:t>
      </w:r>
      <w:r w:rsidR="0007232C">
        <w:rPr>
          <w:rFonts w:ascii="Times New Roman" w:hAnsi="Times New Roman" w:cs="Times New Roman"/>
          <w:sz w:val="28"/>
          <w:szCs w:val="28"/>
        </w:rPr>
        <w:t>орядок контроля за реализацией программы повышения производительности труда и предоставления отчетности организацией в Фонд определя</w:t>
      </w:r>
      <w:r w:rsidR="00E84C91">
        <w:rPr>
          <w:rFonts w:ascii="Times New Roman" w:hAnsi="Times New Roman" w:cs="Times New Roman"/>
          <w:sz w:val="28"/>
          <w:szCs w:val="28"/>
        </w:rPr>
        <w:t>ю</w:t>
      </w:r>
      <w:r w:rsidR="0007232C">
        <w:rPr>
          <w:rFonts w:ascii="Times New Roman" w:hAnsi="Times New Roman" w:cs="Times New Roman"/>
          <w:sz w:val="28"/>
          <w:szCs w:val="28"/>
        </w:rPr>
        <w:t>тся трехсторонним соглашением.</w:t>
      </w:r>
    </w:p>
    <w:p w:rsidR="008E1E69" w:rsidRDefault="008E1E69" w:rsidP="008E1E69">
      <w:pPr>
        <w:pStyle w:val="ConsPlusNormal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333A5">
        <w:rPr>
          <w:rFonts w:ascii="Times New Roman" w:hAnsi="Times New Roman" w:cs="Times New Roman"/>
          <w:sz w:val="28"/>
          <w:szCs w:val="28"/>
        </w:rPr>
        <w:t>4.</w:t>
      </w:r>
      <w:r w:rsidR="00E81343" w:rsidRPr="006333A5">
        <w:rPr>
          <w:rFonts w:ascii="Times New Roman" w:hAnsi="Times New Roman" w:cs="Times New Roman"/>
          <w:sz w:val="28"/>
          <w:szCs w:val="28"/>
        </w:rPr>
        <w:t>7</w:t>
      </w:r>
      <w:r w:rsidRPr="006333A5">
        <w:rPr>
          <w:rFonts w:ascii="Times New Roman" w:hAnsi="Times New Roman" w:cs="Times New Roman"/>
          <w:sz w:val="28"/>
          <w:szCs w:val="28"/>
        </w:rPr>
        <w:t>.</w:t>
      </w:r>
      <w:r w:rsidRPr="006333A5">
        <w:rPr>
          <w:rFonts w:ascii="Times New Roman" w:hAnsi="Times New Roman" w:cs="Times New Roman"/>
          <w:color w:val="333333"/>
          <w:sz w:val="28"/>
          <w:szCs w:val="28"/>
        </w:rPr>
        <w:t xml:space="preserve"> В случае расторжения </w:t>
      </w:r>
      <w:r w:rsidRPr="006333A5">
        <w:rPr>
          <w:rFonts w:ascii="Times New Roman" w:hAnsi="Times New Roman" w:cs="Times New Roman"/>
          <w:bCs/>
          <w:sz w:val="28"/>
          <w:szCs w:val="28"/>
        </w:rPr>
        <w:t>трехстороннего соглашения</w:t>
      </w:r>
      <w:r w:rsidRPr="006333A5">
        <w:rPr>
          <w:rFonts w:ascii="Times New Roman" w:hAnsi="Times New Roman" w:cs="Times New Roman"/>
          <w:color w:val="333333"/>
          <w:sz w:val="28"/>
          <w:szCs w:val="28"/>
        </w:rPr>
        <w:t xml:space="preserve"> по инициативе </w:t>
      </w:r>
      <w:r w:rsidRPr="006333A5">
        <w:rPr>
          <w:rFonts w:ascii="Times New Roman" w:hAnsi="Times New Roman" w:cs="Times New Roman"/>
          <w:sz w:val="28"/>
          <w:szCs w:val="28"/>
        </w:rPr>
        <w:t>организации</w:t>
      </w:r>
      <w:r w:rsidRPr="006333A5">
        <w:rPr>
          <w:rFonts w:ascii="Times New Roman" w:hAnsi="Times New Roman" w:cs="Times New Roman"/>
          <w:color w:val="333333"/>
          <w:sz w:val="28"/>
          <w:szCs w:val="28"/>
        </w:rPr>
        <w:t xml:space="preserve">, либо ввиду невыполнения организацией целевых показателей в объеме и сроки, установленные </w:t>
      </w:r>
      <w:r w:rsidR="00306FFC" w:rsidRPr="006333A5">
        <w:rPr>
          <w:rFonts w:ascii="Times New Roman" w:hAnsi="Times New Roman" w:cs="Times New Roman"/>
          <w:sz w:val="28"/>
          <w:szCs w:val="28"/>
        </w:rPr>
        <w:t>трехсторонним соглашением</w:t>
      </w:r>
      <w:r w:rsidR="00842EEB" w:rsidRPr="006333A5">
        <w:rPr>
          <w:rFonts w:ascii="Times New Roman" w:hAnsi="Times New Roman" w:cs="Times New Roman"/>
          <w:color w:val="333333"/>
          <w:sz w:val="28"/>
          <w:szCs w:val="28"/>
        </w:rPr>
        <w:t xml:space="preserve"> и (или) при нарушении организацией ус</w:t>
      </w:r>
      <w:r w:rsidR="006333A5" w:rsidRPr="006333A5">
        <w:rPr>
          <w:rFonts w:ascii="Times New Roman" w:hAnsi="Times New Roman" w:cs="Times New Roman"/>
          <w:color w:val="333333"/>
          <w:sz w:val="28"/>
          <w:szCs w:val="28"/>
        </w:rPr>
        <w:t>ловий трехстороннего соглашения</w:t>
      </w:r>
      <w:r w:rsidR="00A14F91" w:rsidRPr="006333A5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="00842EEB" w:rsidRPr="006333A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6333A5">
        <w:rPr>
          <w:rFonts w:ascii="Times New Roman" w:hAnsi="Times New Roman" w:cs="Times New Roman"/>
          <w:color w:val="333333"/>
          <w:sz w:val="28"/>
          <w:szCs w:val="28"/>
        </w:rPr>
        <w:t xml:space="preserve">организация должна возместить в Фонд сумму в размере оказанных к этому моменту услуг в соответствии с отчетом </w:t>
      </w:r>
      <w:r w:rsidRPr="006333A5">
        <w:rPr>
          <w:rFonts w:ascii="Times New Roman" w:hAnsi="Times New Roman" w:cs="Times New Roman"/>
          <w:sz w:val="28"/>
          <w:szCs w:val="28"/>
        </w:rPr>
        <w:t>экспертной организации</w:t>
      </w:r>
      <w:r w:rsidRPr="006333A5">
        <w:rPr>
          <w:rFonts w:ascii="Times New Roman" w:hAnsi="Times New Roman" w:cs="Times New Roman"/>
          <w:color w:val="333333"/>
          <w:sz w:val="28"/>
          <w:szCs w:val="28"/>
        </w:rPr>
        <w:t xml:space="preserve">, составленным на дату расторжения </w:t>
      </w:r>
      <w:r w:rsidRPr="006333A5">
        <w:rPr>
          <w:rFonts w:ascii="Times New Roman" w:hAnsi="Times New Roman" w:cs="Times New Roman"/>
          <w:bCs/>
          <w:sz w:val="28"/>
          <w:szCs w:val="28"/>
        </w:rPr>
        <w:t>трехстороннего соглашения</w:t>
      </w:r>
      <w:r w:rsidRPr="006333A5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8E1E69" w:rsidRDefault="008E1E69" w:rsidP="008E1E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8134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Фонд при расторжении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трехстороннего соглашения информирует </w:t>
      </w:r>
      <w:r>
        <w:rPr>
          <w:rFonts w:ascii="Times New Roman" w:hAnsi="Times New Roman" w:cs="Times New Roman"/>
          <w:sz w:val="28"/>
          <w:szCs w:val="28"/>
        </w:rPr>
        <w:t>Министерство экономики Краснодарского края о необходимости исключения организации из приоритетной программы.</w:t>
      </w:r>
    </w:p>
    <w:p w:rsidR="006333A5" w:rsidRDefault="006333A5" w:rsidP="008E1E69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6333A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4.9. В случае</w:t>
      </w:r>
      <w:r w:rsidRPr="006333A5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установления Фондом факта представления организацией недостоверных сведений и (или) документов для участия в конкурсном отборе,</w:t>
      </w:r>
      <w:r w:rsidRPr="006333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333A5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организация должна возместить в Фонд сумму в размере оказанных к этому моменту услуг в течение 15 календарных дней со дня получения от Фонда требования о возврате данных сумм.</w:t>
      </w:r>
    </w:p>
    <w:p w:rsidR="00976187" w:rsidRPr="00F62EC2" w:rsidRDefault="00976187" w:rsidP="008E1E69">
      <w:pPr>
        <w:pStyle w:val="ConsPlusNormal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62EC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4.</w:t>
      </w:r>
      <w:r w:rsidR="00F62EC2" w:rsidRPr="00F62EC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10</w:t>
      </w:r>
      <w:r w:rsidRPr="00F62EC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 В случае расторжения трехстороннего соглашения по инициативе экспертной организации организация вправе в срок не превышающий 2 (двух) календарных дней заключить трехстороннее соглашение с экспертной организацией, предложившей следующую наименьшую цену на проведение соответствующих работ (услуг). В случае если ценовые предложения экспертных организаций совпадают, выбор из них организация осуществляет самостоятельно.</w:t>
      </w:r>
    </w:p>
    <w:p w:rsidR="008E1E69" w:rsidRDefault="008E1E69" w:rsidP="00765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E1E69" w:rsidSect="009F265E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198" w:rsidRDefault="000E0198" w:rsidP="00B57F0E">
      <w:pPr>
        <w:spacing w:after="0" w:line="240" w:lineRule="auto"/>
      </w:pPr>
      <w:r>
        <w:separator/>
      </w:r>
    </w:p>
  </w:endnote>
  <w:endnote w:type="continuationSeparator" w:id="0">
    <w:p w:rsidR="000E0198" w:rsidRDefault="000E0198" w:rsidP="00B57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198" w:rsidRDefault="000E0198" w:rsidP="00B57F0E">
      <w:pPr>
        <w:spacing w:after="0" w:line="240" w:lineRule="auto"/>
      </w:pPr>
      <w:r>
        <w:separator/>
      </w:r>
    </w:p>
  </w:footnote>
  <w:footnote w:type="continuationSeparator" w:id="0">
    <w:p w:rsidR="000E0198" w:rsidRDefault="000E0198" w:rsidP="00B57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58108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B57F0E" w:rsidRPr="00B57F0E" w:rsidRDefault="00B57F0E" w:rsidP="00B57F0E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B57F0E">
          <w:rPr>
            <w:rFonts w:ascii="Times New Roman" w:hAnsi="Times New Roman" w:cs="Times New Roman"/>
            <w:sz w:val="28"/>
          </w:rPr>
          <w:fldChar w:fldCharType="begin"/>
        </w:r>
        <w:r w:rsidRPr="00B57F0E">
          <w:rPr>
            <w:rFonts w:ascii="Times New Roman" w:hAnsi="Times New Roman" w:cs="Times New Roman"/>
            <w:sz w:val="28"/>
          </w:rPr>
          <w:instrText>PAGE   \* MERGEFORMAT</w:instrText>
        </w:r>
        <w:r w:rsidRPr="00B57F0E">
          <w:rPr>
            <w:rFonts w:ascii="Times New Roman" w:hAnsi="Times New Roman" w:cs="Times New Roman"/>
            <w:sz w:val="28"/>
          </w:rPr>
          <w:fldChar w:fldCharType="separate"/>
        </w:r>
        <w:r w:rsidR="00F62EC2">
          <w:rPr>
            <w:rFonts w:ascii="Times New Roman" w:hAnsi="Times New Roman" w:cs="Times New Roman"/>
            <w:noProof/>
            <w:sz w:val="28"/>
          </w:rPr>
          <w:t>6</w:t>
        </w:r>
        <w:r w:rsidRPr="00B57F0E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2A8"/>
    <w:rsid w:val="000036B2"/>
    <w:rsid w:val="00037678"/>
    <w:rsid w:val="000439F5"/>
    <w:rsid w:val="00057C24"/>
    <w:rsid w:val="0007232C"/>
    <w:rsid w:val="000D4A5D"/>
    <w:rsid w:val="000E0198"/>
    <w:rsid w:val="000F2453"/>
    <w:rsid w:val="001041FA"/>
    <w:rsid w:val="00116D6F"/>
    <w:rsid w:val="00130853"/>
    <w:rsid w:val="0013250F"/>
    <w:rsid w:val="001531D0"/>
    <w:rsid w:val="00157040"/>
    <w:rsid w:val="00163FCB"/>
    <w:rsid w:val="00194341"/>
    <w:rsid w:val="001C0D78"/>
    <w:rsid w:val="001F4713"/>
    <w:rsid w:val="0022002B"/>
    <w:rsid w:val="00231E2C"/>
    <w:rsid w:val="00237DB6"/>
    <w:rsid w:val="00243EB3"/>
    <w:rsid w:val="00260EE8"/>
    <w:rsid w:val="00267281"/>
    <w:rsid w:val="00270C78"/>
    <w:rsid w:val="002A1E85"/>
    <w:rsid w:val="002C17CB"/>
    <w:rsid w:val="002C4492"/>
    <w:rsid w:val="002C4EE5"/>
    <w:rsid w:val="002F1FE9"/>
    <w:rsid w:val="00306FFC"/>
    <w:rsid w:val="0031221F"/>
    <w:rsid w:val="003915E1"/>
    <w:rsid w:val="003C1C1D"/>
    <w:rsid w:val="003E7B54"/>
    <w:rsid w:val="003F7FA3"/>
    <w:rsid w:val="004008B6"/>
    <w:rsid w:val="00440323"/>
    <w:rsid w:val="004B7912"/>
    <w:rsid w:val="004E7B7D"/>
    <w:rsid w:val="00511D7A"/>
    <w:rsid w:val="00512B9F"/>
    <w:rsid w:val="00585D89"/>
    <w:rsid w:val="005974E3"/>
    <w:rsid w:val="005A4D6E"/>
    <w:rsid w:val="005B5D88"/>
    <w:rsid w:val="005C0F4C"/>
    <w:rsid w:val="005D055A"/>
    <w:rsid w:val="005D3530"/>
    <w:rsid w:val="005F1056"/>
    <w:rsid w:val="006333A5"/>
    <w:rsid w:val="006411AA"/>
    <w:rsid w:val="006474C0"/>
    <w:rsid w:val="0066787C"/>
    <w:rsid w:val="006A1BEB"/>
    <w:rsid w:val="006C28B6"/>
    <w:rsid w:val="006E50DC"/>
    <w:rsid w:val="006E5351"/>
    <w:rsid w:val="00702045"/>
    <w:rsid w:val="00727D5C"/>
    <w:rsid w:val="00744ACB"/>
    <w:rsid w:val="00765B07"/>
    <w:rsid w:val="00774EF4"/>
    <w:rsid w:val="00782F49"/>
    <w:rsid w:val="007D1095"/>
    <w:rsid w:val="008253A0"/>
    <w:rsid w:val="00836E42"/>
    <w:rsid w:val="00842EEB"/>
    <w:rsid w:val="008522A8"/>
    <w:rsid w:val="00854696"/>
    <w:rsid w:val="0088120D"/>
    <w:rsid w:val="00881528"/>
    <w:rsid w:val="00885FA9"/>
    <w:rsid w:val="008A0E80"/>
    <w:rsid w:val="008E1E69"/>
    <w:rsid w:val="00902D08"/>
    <w:rsid w:val="00910A51"/>
    <w:rsid w:val="009125D1"/>
    <w:rsid w:val="00931984"/>
    <w:rsid w:val="009415DA"/>
    <w:rsid w:val="00943A5F"/>
    <w:rsid w:val="00945593"/>
    <w:rsid w:val="00976187"/>
    <w:rsid w:val="009A0BB8"/>
    <w:rsid w:val="009B2C96"/>
    <w:rsid w:val="009B63D2"/>
    <w:rsid w:val="009C14FE"/>
    <w:rsid w:val="009D1B35"/>
    <w:rsid w:val="009D336A"/>
    <w:rsid w:val="009E366F"/>
    <w:rsid w:val="009F265E"/>
    <w:rsid w:val="00A13960"/>
    <w:rsid w:val="00A14F91"/>
    <w:rsid w:val="00A32177"/>
    <w:rsid w:val="00A3507B"/>
    <w:rsid w:val="00A6190A"/>
    <w:rsid w:val="00A71D8E"/>
    <w:rsid w:val="00A74689"/>
    <w:rsid w:val="00A967A1"/>
    <w:rsid w:val="00AD2CCD"/>
    <w:rsid w:val="00AD785F"/>
    <w:rsid w:val="00AF57CA"/>
    <w:rsid w:val="00B26EB3"/>
    <w:rsid w:val="00B57F0E"/>
    <w:rsid w:val="00B63DB6"/>
    <w:rsid w:val="00B74F30"/>
    <w:rsid w:val="00BA547E"/>
    <w:rsid w:val="00BB3A27"/>
    <w:rsid w:val="00BC1EDA"/>
    <w:rsid w:val="00BE1395"/>
    <w:rsid w:val="00BE60C1"/>
    <w:rsid w:val="00BE777E"/>
    <w:rsid w:val="00C20C08"/>
    <w:rsid w:val="00C764A1"/>
    <w:rsid w:val="00CD4991"/>
    <w:rsid w:val="00CE6637"/>
    <w:rsid w:val="00D039B2"/>
    <w:rsid w:val="00D21F12"/>
    <w:rsid w:val="00D33D73"/>
    <w:rsid w:val="00D54EED"/>
    <w:rsid w:val="00D709A0"/>
    <w:rsid w:val="00D80F49"/>
    <w:rsid w:val="00DC4674"/>
    <w:rsid w:val="00DD0BDA"/>
    <w:rsid w:val="00DE359C"/>
    <w:rsid w:val="00E17D4D"/>
    <w:rsid w:val="00E56DF0"/>
    <w:rsid w:val="00E81343"/>
    <w:rsid w:val="00E84C91"/>
    <w:rsid w:val="00EC5323"/>
    <w:rsid w:val="00EC6DCF"/>
    <w:rsid w:val="00ED610D"/>
    <w:rsid w:val="00EF52B9"/>
    <w:rsid w:val="00F06002"/>
    <w:rsid w:val="00F14ED2"/>
    <w:rsid w:val="00F3228A"/>
    <w:rsid w:val="00F555EE"/>
    <w:rsid w:val="00F5616D"/>
    <w:rsid w:val="00F62EC2"/>
    <w:rsid w:val="00F64F3E"/>
    <w:rsid w:val="00F77CF9"/>
    <w:rsid w:val="00FC6441"/>
    <w:rsid w:val="00FE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F94E7"/>
  <w15:docId w15:val="{96520B68-E592-46EB-BA93-4ABBBE12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78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885FA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57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7F0E"/>
  </w:style>
  <w:style w:type="paragraph" w:styleId="a7">
    <w:name w:val="footer"/>
    <w:basedOn w:val="a"/>
    <w:link w:val="a8"/>
    <w:uiPriority w:val="99"/>
    <w:unhideWhenUsed/>
    <w:rsid w:val="00B57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7F0E"/>
  </w:style>
  <w:style w:type="character" w:customStyle="1" w:styleId="2">
    <w:name w:val="Основной текст (2)_"/>
    <w:basedOn w:val="a0"/>
    <w:link w:val="20"/>
    <w:rsid w:val="000439F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39F5"/>
    <w:pPr>
      <w:widowControl w:val="0"/>
      <w:shd w:val="clear" w:color="auto" w:fill="FFFFFF"/>
      <w:spacing w:before="360" w:after="240" w:line="274" w:lineRule="exact"/>
      <w:ind w:hanging="580"/>
      <w:jc w:val="both"/>
    </w:pPr>
    <w:rPr>
      <w:rFonts w:ascii="Times New Roman" w:eastAsia="Times New Roman" w:hAnsi="Times New Roman" w:cs="Times New Roman"/>
      <w:b/>
      <w:bCs/>
    </w:rPr>
  </w:style>
  <w:style w:type="table" w:styleId="a9">
    <w:name w:val="Table Grid"/>
    <w:basedOn w:val="a1"/>
    <w:uiPriority w:val="59"/>
    <w:rsid w:val="00825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6474C0"/>
  </w:style>
  <w:style w:type="paragraph" w:styleId="aa">
    <w:name w:val="Balloon Text"/>
    <w:basedOn w:val="a"/>
    <w:link w:val="ab"/>
    <w:uiPriority w:val="99"/>
    <w:semiHidden/>
    <w:unhideWhenUsed/>
    <w:rsid w:val="00260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60EE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E1E6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4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2312</Words>
  <Characters>13181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 В. Радионов</dc:creator>
  <cp:lastModifiedBy>Марина Уколова</cp:lastModifiedBy>
  <cp:revision>4</cp:revision>
  <cp:lastPrinted>2018-06-01T13:31:00Z</cp:lastPrinted>
  <dcterms:created xsi:type="dcterms:W3CDTF">2018-11-12T08:31:00Z</dcterms:created>
  <dcterms:modified xsi:type="dcterms:W3CDTF">2018-11-12T08:46:00Z</dcterms:modified>
</cp:coreProperties>
</file>