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78" w:rsidRPr="000036EE" w:rsidRDefault="000036EE" w:rsidP="00003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6E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0036EE" w:rsidRPr="00727811" w:rsidRDefault="00727811" w:rsidP="005D687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727811">
        <w:rPr>
          <w:rFonts w:ascii="Times New Roman" w:hAnsi="Times New Roman" w:cs="Times New Roman"/>
          <w:b/>
          <w:sz w:val="28"/>
          <w:szCs w:val="28"/>
        </w:rPr>
        <w:t xml:space="preserve">участника конкурсного отбора экспертных организаций на право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27811">
        <w:rPr>
          <w:rFonts w:ascii="Times New Roman" w:hAnsi="Times New Roman" w:cs="Times New Roman"/>
          <w:b/>
          <w:sz w:val="28"/>
          <w:szCs w:val="28"/>
        </w:rPr>
        <w:t xml:space="preserve">оказания услуг по разработке и реализации </w:t>
      </w:r>
      <w:r w:rsidRPr="00727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 повышения производительности труда для </w:t>
      </w:r>
      <w:r w:rsidRPr="00727811">
        <w:rPr>
          <w:rFonts w:ascii="Times New Roman" w:hAnsi="Times New Roman" w:cs="Times New Roman"/>
          <w:b/>
          <w:sz w:val="28"/>
          <w:szCs w:val="28"/>
        </w:rPr>
        <w:t xml:space="preserve">организаций Краснодарского края – субъектов </w:t>
      </w:r>
      <w:r w:rsidR="003749F6">
        <w:rPr>
          <w:rFonts w:ascii="Times New Roman" w:hAnsi="Times New Roman" w:cs="Times New Roman"/>
          <w:b/>
          <w:sz w:val="28"/>
          <w:szCs w:val="28"/>
        </w:rPr>
        <w:t xml:space="preserve">малого и </w:t>
      </w:r>
      <w:r w:rsidRPr="00727811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</w:p>
    <w:p w:rsidR="000A3461" w:rsidRDefault="000A3461" w:rsidP="00CB5F5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</w:t>
            </w:r>
            <w:r w:rsidR="00881E4B"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заявителя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ФИО руководителя и должность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Дата регистрации организации</w:t>
            </w:r>
            <w:r w:rsidR="00881E4B"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/индивидуального предпринимателя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 организации</w:t>
            </w:r>
            <w:r w:rsidR="00881E4B"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/адрес регистрации индивидуального предпринимателя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Фактический адрес организации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B861DD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Ссылка на сайт (при наличии)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Банковские реквизиты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ОГРН (ОГРНИП)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6EE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036EE" w:rsidRPr="005D6870" w:rsidRDefault="000036EE" w:rsidP="003B5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0D" w:rsidRPr="00D71126" w:rsidTr="005D6870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E0D" w:rsidRPr="005D6870" w:rsidRDefault="00B861DD" w:rsidP="000A34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Краткое описание деятельности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970E0D" w:rsidRPr="005D6870" w:rsidRDefault="00970E0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0D" w:rsidRPr="00D71126" w:rsidTr="005D6870">
        <w:trPr>
          <w:trHeight w:val="25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E0D" w:rsidRPr="005D6870" w:rsidRDefault="00B861DD" w:rsidP="000A34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Отраслевая специализация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70E0D" w:rsidRPr="005D6870" w:rsidRDefault="00B861D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Нефть, газ, химия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Энергосбережение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Логистика и транспорт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Digital </w:t>
            </w: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Государственный сектор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FMCG </w:t>
            </w: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Строительство и недвижимость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</w:tr>
      <w:tr w:rsidR="00970E0D" w:rsidRPr="00D71126" w:rsidTr="005D6870">
        <w:trPr>
          <w:trHeight w:val="259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0E0D" w:rsidRPr="005D6870" w:rsidRDefault="00B861DD" w:rsidP="000A34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Функциональные направления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B861DD" w:rsidRPr="005D6870" w:rsidRDefault="00B861DD" w:rsidP="00B86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3461" w:rsidRPr="005D6870" w:rsidRDefault="00B861DD" w:rsidP="00B861D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Операционный консалтинг: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Производственное планирование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Оптимизация бизнес-процессов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Товарно-материальные запасы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Операционная эффективность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Управление цепями поставок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Бережливое производство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Эффективное снабжение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Управленческие панели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Стратегический консалтинг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Международный консалтинг</w:t>
            </w:r>
          </w:p>
          <w:p w:rsidR="00B861DD" w:rsidRPr="005D6870" w:rsidRDefault="00B861DD" w:rsidP="00B861DD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консалтинг</w:t>
            </w:r>
          </w:p>
        </w:tc>
      </w:tr>
      <w:tr w:rsidR="00B861DD" w:rsidRPr="00D71126" w:rsidTr="00DD34F6">
        <w:trPr>
          <w:trHeight w:val="316"/>
        </w:trPr>
        <w:tc>
          <w:tcPr>
            <w:tcW w:w="9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61DD" w:rsidRPr="005D6870" w:rsidRDefault="00B861D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sz w:val="24"/>
                <w:szCs w:val="24"/>
              </w:rPr>
              <w:t>Проекты:</w:t>
            </w:r>
          </w:p>
        </w:tc>
      </w:tr>
      <w:tr w:rsidR="00970E0D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E0D" w:rsidRPr="005D6870" w:rsidRDefault="00D71126" w:rsidP="00D71126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970E0D" w:rsidRPr="005D6870" w:rsidRDefault="00970E0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0D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E0D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Клиент, краткое описание деятельности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970E0D" w:rsidRPr="005D6870" w:rsidRDefault="00970E0D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Проблема (ситуация, требующая открытия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Цели и результаты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(ключевые мероприятия, реализация которых позволила достичь целей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970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Клиент, краткое описание деятельности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 (ситуация, требующая открытия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Цели и результаты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(ключевые мероприятия, реализация которых позволила достичь целей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Клиент, краткое описание деятельности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Проблема (ситуация, требующая открытия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Цели и результаты проекта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126" w:rsidRPr="00D71126" w:rsidTr="005D6870">
        <w:trPr>
          <w:trHeight w:val="31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87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(ключевые мероприятия, реализация которых позволила достичь целей проекта)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D71126" w:rsidRPr="005D6870" w:rsidRDefault="00D71126" w:rsidP="00D71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E0D" w:rsidRPr="00D71126" w:rsidRDefault="00970E0D" w:rsidP="00970E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70E0D" w:rsidRPr="00D71126" w:rsidRDefault="00970E0D" w:rsidP="00970E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5D6870" w:rsidRPr="00C63C6D" w:rsidTr="00727811">
        <w:trPr>
          <w:trHeight w:val="1706"/>
        </w:trPr>
        <w:tc>
          <w:tcPr>
            <w:tcW w:w="3238" w:type="dxa"/>
          </w:tcPr>
          <w:p w:rsidR="005D6870" w:rsidRPr="00C63C6D" w:rsidRDefault="005D687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6870" w:rsidRPr="00C63C6D" w:rsidRDefault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5D6870" w:rsidRPr="00C63C6D" w:rsidRDefault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  <w:p w:rsidR="005D6870" w:rsidRPr="00C63C6D" w:rsidRDefault="005D6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:rsidR="005D6870" w:rsidRPr="00C63C6D" w:rsidRDefault="005D687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6870" w:rsidRDefault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</w:p>
          <w:p w:rsidR="005D6870" w:rsidRDefault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  <w:p w:rsidR="005D6870" w:rsidRPr="00C63C6D" w:rsidRDefault="005D6870" w:rsidP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5D6870" w:rsidRPr="00C63C6D" w:rsidRDefault="005D687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6870" w:rsidRPr="00C63C6D" w:rsidRDefault="005D6870" w:rsidP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D6870" w:rsidRPr="00C63C6D" w:rsidRDefault="005D6870" w:rsidP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70" w:rsidRPr="00C63C6D" w:rsidRDefault="005D6870" w:rsidP="005D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C6D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  <w:p w:rsidR="005D6870" w:rsidRPr="00C63C6D" w:rsidRDefault="005D6870" w:rsidP="00CB20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036EE" w:rsidRPr="00970E0D" w:rsidRDefault="000036EE" w:rsidP="003749F6">
      <w:pPr>
        <w:pStyle w:val="a9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36EE" w:rsidRPr="00970E0D" w:rsidSect="00CB5F5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C9" w:rsidRDefault="00842FC9" w:rsidP="00970E0D">
      <w:pPr>
        <w:spacing w:after="0" w:line="240" w:lineRule="auto"/>
      </w:pPr>
      <w:r>
        <w:separator/>
      </w:r>
    </w:p>
  </w:endnote>
  <w:endnote w:type="continuationSeparator" w:id="0">
    <w:p w:rsidR="00842FC9" w:rsidRDefault="00842FC9" w:rsidP="0097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C9" w:rsidRDefault="00842FC9" w:rsidP="00970E0D">
      <w:pPr>
        <w:spacing w:after="0" w:line="240" w:lineRule="auto"/>
      </w:pPr>
      <w:r>
        <w:separator/>
      </w:r>
    </w:p>
  </w:footnote>
  <w:footnote w:type="continuationSeparator" w:id="0">
    <w:p w:rsidR="00842FC9" w:rsidRDefault="00842FC9" w:rsidP="0097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649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70E0D" w:rsidRPr="00970E0D" w:rsidRDefault="00970E0D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970E0D">
          <w:rPr>
            <w:rFonts w:ascii="Times New Roman" w:hAnsi="Times New Roman" w:cs="Times New Roman"/>
            <w:sz w:val="28"/>
          </w:rPr>
          <w:fldChar w:fldCharType="begin"/>
        </w:r>
        <w:r w:rsidRPr="00970E0D">
          <w:rPr>
            <w:rFonts w:ascii="Times New Roman" w:hAnsi="Times New Roman" w:cs="Times New Roman"/>
            <w:sz w:val="28"/>
          </w:rPr>
          <w:instrText>PAGE   \* MERGEFORMAT</w:instrText>
        </w:r>
        <w:r w:rsidRPr="00970E0D">
          <w:rPr>
            <w:rFonts w:ascii="Times New Roman" w:hAnsi="Times New Roman" w:cs="Times New Roman"/>
            <w:sz w:val="28"/>
          </w:rPr>
          <w:fldChar w:fldCharType="separate"/>
        </w:r>
        <w:r w:rsidR="00F62BA2">
          <w:rPr>
            <w:rFonts w:ascii="Times New Roman" w:hAnsi="Times New Roman" w:cs="Times New Roman"/>
            <w:noProof/>
            <w:sz w:val="28"/>
          </w:rPr>
          <w:t>2</w:t>
        </w:r>
        <w:r w:rsidRPr="00970E0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70E0D" w:rsidRDefault="00970E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B8A"/>
    <w:multiLevelType w:val="hybridMultilevel"/>
    <w:tmpl w:val="BD481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30EE1"/>
    <w:multiLevelType w:val="hybridMultilevel"/>
    <w:tmpl w:val="83B4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0FFF"/>
    <w:multiLevelType w:val="hybridMultilevel"/>
    <w:tmpl w:val="CBCAB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70C5"/>
    <w:multiLevelType w:val="hybridMultilevel"/>
    <w:tmpl w:val="3426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96CAB"/>
    <w:multiLevelType w:val="hybridMultilevel"/>
    <w:tmpl w:val="D832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EE"/>
    <w:rsid w:val="000036EE"/>
    <w:rsid w:val="000A3461"/>
    <w:rsid w:val="000E7555"/>
    <w:rsid w:val="000F3B47"/>
    <w:rsid w:val="001C0B3F"/>
    <w:rsid w:val="001F6CCF"/>
    <w:rsid w:val="0023170F"/>
    <w:rsid w:val="00232EEC"/>
    <w:rsid w:val="003749F6"/>
    <w:rsid w:val="003B299B"/>
    <w:rsid w:val="00496A60"/>
    <w:rsid w:val="004E1656"/>
    <w:rsid w:val="00512827"/>
    <w:rsid w:val="00552756"/>
    <w:rsid w:val="005D3D94"/>
    <w:rsid w:val="005D6870"/>
    <w:rsid w:val="00727811"/>
    <w:rsid w:val="00842FC9"/>
    <w:rsid w:val="00881E4B"/>
    <w:rsid w:val="00892541"/>
    <w:rsid w:val="008F10A5"/>
    <w:rsid w:val="008F23E2"/>
    <w:rsid w:val="00912638"/>
    <w:rsid w:val="00947178"/>
    <w:rsid w:val="009555B9"/>
    <w:rsid w:val="00970E0D"/>
    <w:rsid w:val="00971C6D"/>
    <w:rsid w:val="009D2DED"/>
    <w:rsid w:val="00AA3FB8"/>
    <w:rsid w:val="00B861DD"/>
    <w:rsid w:val="00C3486D"/>
    <w:rsid w:val="00C63C6D"/>
    <w:rsid w:val="00C66DD9"/>
    <w:rsid w:val="00C72BAD"/>
    <w:rsid w:val="00CB5F52"/>
    <w:rsid w:val="00CF09C3"/>
    <w:rsid w:val="00D511F1"/>
    <w:rsid w:val="00D71126"/>
    <w:rsid w:val="00D750E6"/>
    <w:rsid w:val="00DD34F6"/>
    <w:rsid w:val="00E11287"/>
    <w:rsid w:val="00E9489A"/>
    <w:rsid w:val="00F24568"/>
    <w:rsid w:val="00F36BDA"/>
    <w:rsid w:val="00F6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4F0B"/>
  <w15:docId w15:val="{A3B6942F-832B-4B38-BED1-4019A197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6E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7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E0D"/>
  </w:style>
  <w:style w:type="paragraph" w:styleId="a6">
    <w:name w:val="footer"/>
    <w:basedOn w:val="a"/>
    <w:link w:val="a7"/>
    <w:uiPriority w:val="99"/>
    <w:unhideWhenUsed/>
    <w:rsid w:val="00970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E0D"/>
  </w:style>
  <w:style w:type="table" w:styleId="a8">
    <w:name w:val="Table Grid"/>
    <w:basedOn w:val="a1"/>
    <w:uiPriority w:val="59"/>
    <w:rsid w:val="008F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B861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7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1C6D"/>
    <w:rPr>
      <w:rFonts w:ascii="Segoe UI" w:hAnsi="Segoe UI" w:cs="Segoe UI"/>
      <w:sz w:val="18"/>
      <w:szCs w:val="18"/>
    </w:rPr>
  </w:style>
  <w:style w:type="character" w:customStyle="1" w:styleId="aa">
    <w:name w:val="Абзац списка Знак"/>
    <w:link w:val="a9"/>
    <w:uiPriority w:val="34"/>
    <w:locked/>
    <w:rsid w:val="0037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цка</dc:creator>
  <cp:keywords/>
  <dc:description/>
  <cp:lastModifiedBy>Руслан Базитов</cp:lastModifiedBy>
  <cp:revision>2</cp:revision>
  <cp:lastPrinted>2019-04-16T12:07:00Z</cp:lastPrinted>
  <dcterms:created xsi:type="dcterms:W3CDTF">2019-06-25T08:58:00Z</dcterms:created>
  <dcterms:modified xsi:type="dcterms:W3CDTF">2019-06-25T08:58:00Z</dcterms:modified>
</cp:coreProperties>
</file>